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21" w:rsidRP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D62D21"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Directly in front of the right kidney lies the: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Bile duct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Portal vein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Splenic flexure of the colon</w:t>
      </w:r>
    </w:p>
    <w:p w:rsidR="00D62D21" w:rsidRDefault="00D62D21" w:rsidP="00D62D21">
      <w:pPr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2nd part of the duodenum </w:t>
      </w:r>
    </w:p>
    <w:p w:rsidR="00D62D21" w:rsidRDefault="00D62D21" w:rsidP="00D62D21">
      <w:pPr>
        <w:rPr>
          <w:rFonts w:ascii="Helvetica" w:hAnsi="Helvetica" w:cs="Helvetica"/>
          <w:noProof/>
          <w:color w:val="313131"/>
          <w:sz w:val="26"/>
          <w:szCs w:val="26"/>
        </w:rPr>
      </w:pPr>
    </w:p>
    <w:p w:rsidR="00F035AF" w:rsidRDefault="00D62D21" w:rsidP="00D62D21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292</w:t>
      </w:r>
    </w:p>
    <w:p w:rsidR="00D62D21" w:rsidRDefault="00D62D21" w:rsidP="00D62D21">
      <w:pPr>
        <w:rPr>
          <w:rFonts w:ascii="Helvetica" w:hAnsi="Helvetica" w:cs="Helvetica"/>
          <w:color w:val="313131"/>
          <w:sz w:val="26"/>
          <w:szCs w:val="26"/>
        </w:rPr>
      </w:pPr>
    </w:p>
    <w:p w:rsidR="00D62D21" w:rsidRDefault="00D62D21" w:rsidP="00D62D21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D62D21" w:rsidRDefault="00D62D21" w:rsidP="00D62D21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smaller openings in the diaphragm: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hemi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azygous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vein is sometimes transmitted through the aortic hiatus 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 subcostal nerve and vessels pass behind the medial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arcuate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ligament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left phrenic nerve does not pierce the diaphragm</w:t>
      </w:r>
    </w:p>
    <w:p w:rsidR="00D62D21" w:rsidRDefault="00D62D21" w:rsidP="00D62D21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 sympathetic trunk passes behind the lateral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arcuate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ligament</w:t>
      </w:r>
    </w:p>
    <w:p w:rsidR="00D62D21" w:rsidRDefault="00D62D21" w:rsidP="00D62D21">
      <w:pPr>
        <w:rPr>
          <w:rFonts w:ascii="Helvetica" w:hAnsi="Helvetica" w:cs="Helvetica"/>
          <w:color w:val="313131"/>
          <w:sz w:val="26"/>
          <w:szCs w:val="26"/>
        </w:rPr>
      </w:pPr>
    </w:p>
    <w:p w:rsidR="00D62D21" w:rsidRDefault="00D62D21" w:rsidP="00D62D21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309 (subcostal nerve and vessels pass behind the lateral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arcuate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ligaments, and the sympathetic trunk passes behind the medial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arcuate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ligaments) </w:t>
      </w:r>
    </w:p>
    <w:p w:rsidR="00D62D21" w:rsidRDefault="00D62D21" w:rsidP="00D62D21">
      <w:pPr>
        <w:rPr>
          <w:rFonts w:ascii="Helvetica" w:hAnsi="Helvetica" w:cs="Helvetica"/>
          <w:color w:val="313131"/>
          <w:sz w:val="26"/>
          <w:szCs w:val="26"/>
        </w:rPr>
      </w:pPr>
    </w:p>
    <w:p w:rsidR="00D62D21" w:rsidRDefault="00D62D21" w:rsidP="00D62D21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D62D21" w:rsidRDefault="00D62D21" w:rsidP="00D62D21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the kidneys: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right kidney lies at a lower level to the left kidney 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renal pelvis is lined with columnar epithelium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hilum of the left kidney is separated from the peritoneum by the duodenum</w:t>
      </w:r>
    </w:p>
    <w:p w:rsidR="00D62D21" w:rsidRDefault="00D62D21" w:rsidP="00D62D21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renal fascia encloses the kidney and suprarenal gland within the same sheath</w:t>
      </w:r>
    </w:p>
    <w:p w:rsidR="00D62D21" w:rsidRDefault="00D62D21" w:rsidP="00D62D21">
      <w:pPr>
        <w:rPr>
          <w:rFonts w:ascii="Helvetica" w:hAnsi="Helvetica" w:cs="Helvetica"/>
          <w:color w:val="313131"/>
          <w:sz w:val="26"/>
          <w:szCs w:val="26"/>
        </w:rPr>
      </w:pP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290 figure 2.76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abdominal aorta is crossed anteriorly by: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Left renal artery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 xml:space="preserve">b. Left renal vein 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Right renal vein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Inferior mesenteric artery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290 figure 2.76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oesophageal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opening in the diaphragm is opposite: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 8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 10 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 6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d. T 11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308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oesophageal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opening of the diaphragm: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Transmits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vagi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Transmits the right phrenic nerve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Is at T 8 level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Transmits the thoracic duct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308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NOT related to the kidneys as indicated: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 2nd part of duodenum anterior to the right kidney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 splenic artery anterior to the lower pole of the left kidney 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pleura posteriorly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tail of pancreas anterior to the left kidney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290 figure 2.76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4A5522" w:rsidRDefault="004A5522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4A5522" w:rsidRDefault="004A5522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4A5522" w:rsidRDefault="004A5522" w:rsidP="004A55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true of the inferior mesenteric artery and its branches:</w:t>
      </w:r>
    </w:p>
    <w:p w:rsidR="004A5522" w:rsidRDefault="004A5522" w:rsidP="004A55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A5522" w:rsidRDefault="004A5522" w:rsidP="004A55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There is very little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anastamosis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between the branches</w:t>
      </w:r>
    </w:p>
    <w:p w:rsidR="004A5522" w:rsidRDefault="004A5522" w:rsidP="004A55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main trunk crosses the left ureter, but its branches pass behind it</w:t>
      </w:r>
    </w:p>
    <w:p w:rsidR="004A5522" w:rsidRDefault="004A5522" w:rsidP="004A55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 arises from the aorta at the level of L2</w:t>
      </w:r>
    </w:p>
    <w:p w:rsidR="004A5522" w:rsidRDefault="004A5522" w:rsidP="004A5522">
      <w:pPr>
        <w:widowControl w:val="0"/>
        <w:autoSpaceDE w:val="0"/>
        <w:autoSpaceDN w:val="0"/>
        <w:adjustRightInd w:val="0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Inferior mesenteric ends as the superior rectal artery </w:t>
      </w:r>
    </w:p>
    <w:p w:rsidR="004A5522" w:rsidRDefault="004A5522" w:rsidP="004A5522">
      <w:pPr>
        <w:widowControl w:val="0"/>
        <w:autoSpaceDE w:val="0"/>
        <w:autoSpaceDN w:val="0"/>
        <w:adjustRightInd w:val="0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4A5522" w:rsidRDefault="004A5522" w:rsidP="004A552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bookmarkStart w:id="0" w:name="_GoBack"/>
      <w:bookmarkEnd w:id="0"/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250 table 2.10</w:t>
      </w:r>
    </w:p>
    <w:p w:rsidR="004A5522" w:rsidRPr="00D62D21" w:rsidRDefault="004A5522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true with regard to the kidneys: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At the hilum, the vein is posterior to the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artery which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is posterior to the ureter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renal nerves are from spinal segments T 10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In horseshoe kidneys, ureters pass behind the isthmus of the kidney substance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Renal fascia helps prevent spread of infection from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perinephric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abscesses 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298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With respect to the diaphragm: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Its blood supply is only from the abdominal aorta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 aortic opening is at the T12 vertebra between the right and left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crural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Its major function is forced expiration</w:t>
      </w: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d. It is supplied by the 5th, 6th and 7th cervical roots</w:t>
      </w:r>
      <w:proofErr w:type="gramEnd"/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309</w:t>
      </w:r>
    </w:p>
    <w:p w:rsidR="00D62D21" w:rsidRPr="00D62D21" w:rsidRDefault="00D62D21" w:rsidP="00D62D2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sectPr w:rsidR="00D62D21" w:rsidRPr="00D62D21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22" w:rsidRDefault="004A5522" w:rsidP="004A5522">
      <w:r>
        <w:separator/>
      </w:r>
    </w:p>
  </w:endnote>
  <w:endnote w:type="continuationSeparator" w:id="0">
    <w:p w:rsidR="004A5522" w:rsidRDefault="004A5522" w:rsidP="004A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22" w:rsidRDefault="004A5522" w:rsidP="004A5522">
      <w:r>
        <w:separator/>
      </w:r>
    </w:p>
  </w:footnote>
  <w:footnote w:type="continuationSeparator" w:id="0">
    <w:p w:rsidR="004A5522" w:rsidRDefault="004A5522" w:rsidP="004A55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22" w:rsidRDefault="004A5522">
    <w:pPr>
      <w:pStyle w:val="Header"/>
    </w:pPr>
    <w:r>
      <w:tab/>
      <w:t>HETI Anatomy 31 – Kidney, Diaphragm, Posterior Wall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21"/>
    <w:rsid w:val="004A5522"/>
    <w:rsid w:val="00A75F99"/>
    <w:rsid w:val="00D62D21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D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2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55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522"/>
  </w:style>
  <w:style w:type="paragraph" w:styleId="Footer">
    <w:name w:val="footer"/>
    <w:basedOn w:val="Normal"/>
    <w:link w:val="FooterChar"/>
    <w:uiPriority w:val="99"/>
    <w:unhideWhenUsed/>
    <w:rsid w:val="004A55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5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D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2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55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522"/>
  </w:style>
  <w:style w:type="paragraph" w:styleId="Footer">
    <w:name w:val="footer"/>
    <w:basedOn w:val="Normal"/>
    <w:link w:val="FooterChar"/>
    <w:uiPriority w:val="99"/>
    <w:unhideWhenUsed/>
    <w:rsid w:val="004A55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463</Words>
  <Characters>2640</Characters>
  <Application>Microsoft Macintosh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2017-07-29T06:34:00Z</dcterms:created>
  <dcterms:modified xsi:type="dcterms:W3CDTF">2017-07-29T06:54:00Z</dcterms:modified>
</cp:coreProperties>
</file>