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EC" w:rsidRP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All of the following conditions are associated with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polycythaemia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EXCEPT: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Emphysema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Leukaemia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Cyanotic heart disease</w:t>
      </w:r>
    </w:p>
    <w:p w:rsidR="000818EC" w:rsidRDefault="000818EC" w:rsidP="00D63E1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Renal cell carcinoma</w:t>
      </w:r>
    </w:p>
    <w:p w:rsidR="000818EC" w:rsidRDefault="000818EC" w:rsidP="00D63E1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818EC" w:rsidRDefault="000818EC" w:rsidP="00D63E1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665 table 14-8</w:t>
      </w:r>
      <w:bookmarkStart w:id="0" w:name="_GoBack"/>
      <w:bookmarkEnd w:id="0"/>
    </w:p>
    <w:p w:rsidR="000818EC" w:rsidRDefault="000818EC" w:rsidP="00D63E1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818EC" w:rsidRDefault="000818EC" w:rsidP="00D63E12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0818EC" w:rsidRDefault="000818EC" w:rsidP="00D63E12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Concerning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haemorrhage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: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Petechiae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are greater than 2mm in diameter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It may be associated with liver disease 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It is usually associated with jaundice</w:t>
      </w:r>
    </w:p>
    <w:p w:rsidR="000818EC" w:rsidRDefault="000818EC" w:rsidP="00D63E1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Aspirin causes inherited platelet defects</w:t>
      </w:r>
    </w:p>
    <w:p w:rsidR="000818EC" w:rsidRDefault="000818EC" w:rsidP="00D63E1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670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818EC" w:rsidRP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DIC: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In obstetrics, it is due to the release of cytokines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Is only activated via the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Intrinsic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pathway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Is a primary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disease</w:t>
      </w:r>
      <w:proofErr w:type="gramEnd"/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Is due to activation of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fibrinolytic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system 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>Answer D.</w:t>
      </w:r>
      <w:r>
        <w:rPr>
          <w:rFonts w:ascii="Helvetica" w:hAnsi="Helvetica" w:cs="Helvetica"/>
          <w:color w:val="313131"/>
          <w:sz w:val="26"/>
          <w:szCs w:val="26"/>
        </w:rPr>
        <w:t xml:space="preserve"> Robbins 8th Edition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673 ?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>??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Iron deficiency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anaemia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features: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Increased serum ferritin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 xml:space="preserve">b. None of the above 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 normal mean red cell volume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A normal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haematocrit</w:t>
      </w:r>
      <w:proofErr w:type="spellEnd"/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818EC" w:rsidRP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662</w:t>
      </w:r>
    </w:p>
    <w:p w:rsidR="000818EC" w:rsidRP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Macrocytic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anaemia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occurs in all EXCEPT: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Hyperthyroidism 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Folate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/ B12 deficiency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Neoplasms</w:t>
      </w:r>
    </w:p>
    <w:p w:rsidR="000818EC" w:rsidRDefault="000818EC" w:rsidP="00D63E1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Pregnancy</w:t>
      </w:r>
    </w:p>
    <w:p w:rsidR="000818EC" w:rsidRDefault="000818EC" w:rsidP="00D63E1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818EC" w:rsidRDefault="000818EC" w:rsidP="00D63E1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655 table 14-5</w:t>
      </w:r>
    </w:p>
    <w:p w:rsidR="000818EC" w:rsidRDefault="000818EC" w:rsidP="00D63E1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818EC" w:rsidRDefault="000818EC" w:rsidP="00D63E12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0818EC" w:rsidRDefault="000818EC" w:rsidP="00D63E12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Non thrombocytopenic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purpura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associated with: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HIV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Meningococcemia 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Aplastic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anaemia</w:t>
      </w:r>
      <w:proofErr w:type="spellEnd"/>
    </w:p>
    <w:p w:rsidR="000818EC" w:rsidRDefault="000818EC" w:rsidP="00D63E1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SLE</w:t>
      </w:r>
    </w:p>
    <w:p w:rsidR="000818EC" w:rsidRDefault="000818EC" w:rsidP="00D63E1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818EC" w:rsidRDefault="000818EC" w:rsidP="00D63E1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666</w:t>
      </w:r>
    </w:p>
    <w:p w:rsidR="000818EC" w:rsidRDefault="000818EC" w:rsidP="00D63E1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818EC" w:rsidRDefault="000818EC" w:rsidP="00D63E12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0818EC" w:rsidRDefault="000818EC" w:rsidP="00D63E12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beta thalassemia major: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It is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characterised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by effective erythropoiesis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It characteristically results from deletions in the beta globin gene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It may result in iron overload and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haemochromatosis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0818EC" w:rsidRDefault="000818EC" w:rsidP="00D63E1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may involve an asymptomatic carrier state, with no red cell abnormalities</w:t>
      </w:r>
    </w:p>
    <w:p w:rsidR="000818EC" w:rsidRDefault="000818EC" w:rsidP="00D63E1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651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Regarding pernicious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anaemia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: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 is caused by an autoimmune hepatitis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It is associated with low B12 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It leads to an overproduction of intrinsic factor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Absorption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Vit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B12 requires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Vit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</w:t>
      </w:r>
    </w:p>
    <w:p w:rsidR="000818EC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63E12" w:rsidRDefault="000818EC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B. Robbins 8th Edition 656</w:t>
      </w:r>
      <w:r w:rsidR="00D63E12" w:rsidRPr="00D63E12"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D63E12" w:rsidRDefault="00D63E12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D63E12" w:rsidRPr="00D63E12" w:rsidRDefault="00D63E12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63E12" w:rsidRDefault="00D63E12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Thrombocytopenia:</w:t>
      </w:r>
    </w:p>
    <w:p w:rsidR="00D63E12" w:rsidRDefault="00D63E12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63E12" w:rsidRDefault="00D63E12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Causes spontaneous bleeding at levels of 90 000/mm</w:t>
      </w:r>
    </w:p>
    <w:p w:rsidR="00D63E12" w:rsidRDefault="00D63E12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Occurs with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hyposplenism</w:t>
      </w:r>
      <w:proofErr w:type="spellEnd"/>
    </w:p>
    <w:p w:rsidR="00D63E12" w:rsidRDefault="00D63E12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Occurs commonly in HIV </w:t>
      </w:r>
    </w:p>
    <w:p w:rsidR="000818EC" w:rsidRDefault="00D63E12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not associated with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megaloblastic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anaemia</w:t>
      </w:r>
      <w:proofErr w:type="spellEnd"/>
    </w:p>
    <w:p w:rsidR="00D63E12" w:rsidRDefault="00D63E12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63E12" w:rsidRDefault="00D63E12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667 table 14-9</w:t>
      </w:r>
    </w:p>
    <w:p w:rsidR="00D63E12" w:rsidRDefault="00D63E12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63E12" w:rsidRDefault="00D63E12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D63E12" w:rsidRDefault="00D63E12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63E12" w:rsidRDefault="00D63E12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What is the likely cause in a 50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yr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old man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Hb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= 8, WCC = 2 and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plt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= 70?</w:t>
      </w:r>
    </w:p>
    <w:p w:rsidR="00D63E12" w:rsidRDefault="00D63E12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63E12" w:rsidRDefault="00D63E12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Iron deficiency</w:t>
      </w:r>
    </w:p>
    <w:p w:rsidR="00D63E12" w:rsidRDefault="00D63E12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Chronic renal failure</w:t>
      </w:r>
    </w:p>
    <w:p w:rsidR="00D63E12" w:rsidRDefault="00D63E12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Acute blood loss</w:t>
      </w:r>
    </w:p>
    <w:p w:rsidR="00D63E12" w:rsidRDefault="00D63E12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Aplastic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anaemia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D63E12" w:rsidRDefault="00D63E12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D63E12" w:rsidRPr="00D63E12" w:rsidRDefault="00D63E12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662</w:t>
      </w:r>
    </w:p>
    <w:p w:rsidR="00D63E12" w:rsidRPr="00D63E12" w:rsidRDefault="00D63E12" w:rsidP="00D63E1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0818EC" w:rsidRPr="000818EC" w:rsidRDefault="000818EC" w:rsidP="00D63E12">
      <w:pPr>
        <w:spacing w:line="276" w:lineRule="auto"/>
        <w:rPr>
          <w:b/>
          <w:u w:val="single"/>
        </w:rPr>
      </w:pPr>
    </w:p>
    <w:p w:rsidR="000818EC" w:rsidRDefault="000818EC" w:rsidP="00D63E12">
      <w:pPr>
        <w:spacing w:line="276" w:lineRule="auto"/>
        <w:rPr>
          <w:b/>
          <w:u w:val="single"/>
        </w:rPr>
      </w:pPr>
    </w:p>
    <w:p w:rsidR="000818EC" w:rsidRPr="000818EC" w:rsidRDefault="000818EC" w:rsidP="00D63E12">
      <w:pPr>
        <w:spacing w:line="276" w:lineRule="auto"/>
        <w:rPr>
          <w:b/>
          <w:u w:val="single"/>
        </w:rPr>
      </w:pPr>
    </w:p>
    <w:sectPr w:rsidR="000818EC" w:rsidRPr="000818EC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12" w:rsidRDefault="00D63E12" w:rsidP="00D63E12">
      <w:r>
        <w:separator/>
      </w:r>
    </w:p>
  </w:endnote>
  <w:endnote w:type="continuationSeparator" w:id="0">
    <w:p w:rsidR="00D63E12" w:rsidRDefault="00D63E12" w:rsidP="00D6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12" w:rsidRDefault="00D63E12" w:rsidP="00D63E12">
      <w:r>
        <w:separator/>
      </w:r>
    </w:p>
  </w:footnote>
  <w:footnote w:type="continuationSeparator" w:id="0">
    <w:p w:rsidR="00D63E12" w:rsidRDefault="00D63E12" w:rsidP="00D63E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12" w:rsidRDefault="00D63E12">
    <w:pPr>
      <w:pStyle w:val="Header"/>
    </w:pPr>
    <w:r>
      <w:tab/>
    </w:r>
    <w:r>
      <w:tab/>
      <w:t>HETI Pathology 27 – Red Cell Disorders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EC"/>
    <w:rsid w:val="000818EC"/>
    <w:rsid w:val="00A75F99"/>
    <w:rsid w:val="00D63E12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8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3E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E12"/>
  </w:style>
  <w:style w:type="paragraph" w:styleId="Footer">
    <w:name w:val="footer"/>
    <w:basedOn w:val="Normal"/>
    <w:link w:val="FooterChar"/>
    <w:uiPriority w:val="99"/>
    <w:unhideWhenUsed/>
    <w:rsid w:val="00D63E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E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8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3E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E12"/>
  </w:style>
  <w:style w:type="paragraph" w:styleId="Footer">
    <w:name w:val="footer"/>
    <w:basedOn w:val="Normal"/>
    <w:link w:val="FooterChar"/>
    <w:uiPriority w:val="99"/>
    <w:unhideWhenUsed/>
    <w:rsid w:val="00D63E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356</Words>
  <Characters>2034</Characters>
  <Application>Microsoft Macintosh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2017-08-08T04:10:00Z</dcterms:created>
  <dcterms:modified xsi:type="dcterms:W3CDTF">2017-08-08T04:28:00Z</dcterms:modified>
</cp:coreProperties>
</file>