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3B" w:rsidRDefault="006B0DCE" w:rsidP="006B0DCE">
      <w:pPr>
        <w:pStyle w:val="Heading1"/>
        <w:shd w:val="clear" w:color="auto" w:fill="1F497D" w:themeFill="text2"/>
        <w:spacing w:before="0"/>
        <w:jc w:val="center"/>
        <w:rPr>
          <w:rFonts w:asciiTheme="minorHAnsi" w:hAnsiTheme="minorHAnsi"/>
          <w:color w:val="031432" w:themeColor="accent2" w:themeShade="BF"/>
          <w:sz w:val="32"/>
          <w:szCs w:val="32"/>
        </w:rPr>
      </w:pPr>
      <w:bookmarkStart w:id="0" w:name="_Toc6209243"/>
      <w:bookmarkStart w:id="1" w:name="_Toc6211073"/>
      <w:bookmarkStart w:id="2" w:name="_Toc6212615"/>
      <w:bookmarkStart w:id="3" w:name="_GoBack"/>
      <w:bookmarkEnd w:id="3"/>
      <w:r w:rsidRPr="006B0DCE">
        <w:rPr>
          <w:rFonts w:asciiTheme="minorHAnsi" w:hAnsiTheme="minorHAnsi"/>
          <w:color w:val="FFFFFF" w:themeColor="background1"/>
          <w:sz w:val="32"/>
          <w:szCs w:val="32"/>
        </w:rPr>
        <w:t>SESLHD</w:t>
      </w:r>
      <w:r w:rsidR="00DF363B" w:rsidRPr="006B0DCE">
        <w:rPr>
          <w:rFonts w:asciiTheme="minorHAnsi" w:hAnsiTheme="minorHAnsi"/>
          <w:color w:val="FFFFFF" w:themeColor="background1"/>
          <w:sz w:val="32"/>
          <w:szCs w:val="32"/>
        </w:rPr>
        <w:t xml:space="preserve"> </w:t>
      </w:r>
      <w:r w:rsidR="00DF7670" w:rsidRPr="006B0DCE">
        <w:rPr>
          <w:rFonts w:asciiTheme="minorHAnsi" w:hAnsiTheme="minorHAnsi"/>
          <w:color w:val="FFFFFF" w:themeColor="background1"/>
          <w:sz w:val="32"/>
          <w:szCs w:val="32"/>
        </w:rPr>
        <w:t>Research Governance</w:t>
      </w:r>
      <w:r w:rsidR="00DF363B" w:rsidRPr="006B0DCE">
        <w:rPr>
          <w:rFonts w:asciiTheme="minorHAnsi" w:hAnsiTheme="minorHAnsi"/>
          <w:color w:val="FFFFFF" w:themeColor="background1"/>
          <w:sz w:val="32"/>
          <w:szCs w:val="32"/>
        </w:rPr>
        <w:t xml:space="preserve">: </w:t>
      </w:r>
      <w:r w:rsidR="00DF363B" w:rsidRPr="00BE6FE0">
        <w:rPr>
          <w:rFonts w:asciiTheme="minorHAnsi" w:hAnsiTheme="minorHAnsi"/>
          <w:color w:val="FF0000"/>
          <w:sz w:val="32"/>
          <w:szCs w:val="32"/>
        </w:rPr>
        <w:t>Clinical Trials</w:t>
      </w:r>
      <w:bookmarkEnd w:id="0"/>
      <w:bookmarkEnd w:id="1"/>
      <w:bookmarkEnd w:id="2"/>
    </w:p>
    <w:p w:rsidR="00DF363B" w:rsidRPr="008D626B" w:rsidRDefault="00DF363B" w:rsidP="006B0DCE">
      <w:pPr>
        <w:pStyle w:val="Heading1"/>
        <w:shd w:val="clear" w:color="auto" w:fill="1F497D" w:themeFill="text2"/>
        <w:spacing w:before="0"/>
        <w:jc w:val="center"/>
        <w:rPr>
          <w:rFonts w:asciiTheme="minorHAnsi" w:hAnsiTheme="minorHAnsi"/>
          <w:color w:val="031432" w:themeColor="accent2" w:themeShade="BF"/>
          <w:sz w:val="32"/>
          <w:szCs w:val="32"/>
        </w:rPr>
      </w:pPr>
      <w:r w:rsidRPr="008D626B">
        <w:rPr>
          <w:rFonts w:asciiTheme="minorHAnsi" w:hAnsiTheme="minorHAnsi"/>
          <w:color w:val="031432" w:themeColor="accent2" w:themeShade="BF"/>
          <w:sz w:val="32"/>
          <w:szCs w:val="32"/>
        </w:rPr>
        <w:t xml:space="preserve"> </w:t>
      </w:r>
      <w:r w:rsidR="006B0DCE" w:rsidRPr="006B0DCE">
        <w:rPr>
          <w:rFonts w:asciiTheme="minorHAnsi" w:hAnsiTheme="minorHAnsi"/>
          <w:color w:val="FFFFFF" w:themeColor="background1"/>
          <w:sz w:val="32"/>
          <w:szCs w:val="32"/>
        </w:rPr>
        <w:t>Application for SESLHD</w:t>
      </w:r>
      <w:r w:rsidR="00C6726A" w:rsidRPr="006B0DCE">
        <w:rPr>
          <w:rFonts w:asciiTheme="minorHAnsi" w:hAnsiTheme="minorHAnsi"/>
          <w:color w:val="FFFFFF" w:themeColor="background1"/>
          <w:sz w:val="32"/>
          <w:szCs w:val="32"/>
        </w:rPr>
        <w:t xml:space="preserve"> </w:t>
      </w:r>
      <w:r w:rsidR="006B0DCE" w:rsidRPr="006B0DCE">
        <w:rPr>
          <w:rFonts w:asciiTheme="minorHAnsi" w:hAnsiTheme="minorHAnsi"/>
          <w:color w:val="FFFFFF" w:themeColor="background1"/>
          <w:sz w:val="32"/>
          <w:szCs w:val="32"/>
        </w:rPr>
        <w:t>Sponsorship</w:t>
      </w:r>
    </w:p>
    <w:p w:rsidR="00AC38A5" w:rsidRPr="00974034" w:rsidRDefault="00AC38A5" w:rsidP="00974034">
      <w:pPr>
        <w:jc w:val="both"/>
        <w:rPr>
          <w:i/>
        </w:rPr>
      </w:pPr>
    </w:p>
    <w:tbl>
      <w:tblPr>
        <w:tblStyle w:val="TableGrid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770"/>
        <w:gridCol w:w="4040"/>
        <w:gridCol w:w="2858"/>
      </w:tblGrid>
      <w:tr w:rsidR="00CE10B5" w:rsidRPr="009C3A65" w:rsidTr="00E758E0">
        <w:trPr>
          <w:trHeight w:val="533"/>
        </w:trPr>
        <w:tc>
          <w:tcPr>
            <w:tcW w:w="993" w:type="dxa"/>
            <w:shd w:val="clear" w:color="auto" w:fill="FFFFFF" w:themeFill="background1"/>
          </w:tcPr>
          <w:p w:rsidR="00CE10B5" w:rsidRPr="009C3A65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9C3A65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</w:p>
        </w:tc>
        <w:tc>
          <w:tcPr>
            <w:tcW w:w="4040" w:type="dxa"/>
            <w:vAlign w:val="center"/>
          </w:tcPr>
          <w:p w:rsidR="00CE10B5" w:rsidRDefault="00CE10B5" w:rsidP="006B0DCE">
            <w:pPr>
              <w:shd w:val="clear" w:color="auto" w:fill="FFFFFF" w:themeFill="background1"/>
              <w:ind w:right="544"/>
            </w:pPr>
          </w:p>
        </w:tc>
        <w:tc>
          <w:tcPr>
            <w:tcW w:w="2858" w:type="dxa"/>
          </w:tcPr>
          <w:p w:rsidR="00CE10B5" w:rsidRPr="00AF4633" w:rsidRDefault="006B0DCE" w:rsidP="004B6B40">
            <w:pPr>
              <w:shd w:val="clear" w:color="auto" w:fill="FFFFFF" w:themeFill="background1"/>
              <w:ind w:right="544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Requirements for SESLHD</w:t>
            </w:r>
            <w:r w:rsidR="00CE10B5" w:rsidRPr="00AF4633">
              <w:rPr>
                <w:b/>
                <w:bCs/>
                <w:color w:val="000000" w:themeColor="text1"/>
                <w:sz w:val="16"/>
                <w:szCs w:val="16"/>
              </w:rPr>
              <w:t xml:space="preserve"> to consider </w:t>
            </w:r>
            <w:r w:rsidR="004B6B40">
              <w:rPr>
                <w:b/>
                <w:bCs/>
                <w:color w:val="000000" w:themeColor="text1"/>
                <w:sz w:val="16"/>
                <w:szCs w:val="16"/>
              </w:rPr>
              <w:t xml:space="preserve">supporting </w:t>
            </w:r>
            <w:r w:rsidR="00CE10B5" w:rsidRPr="00AF4633">
              <w:rPr>
                <w:b/>
                <w:bCs/>
                <w:color w:val="000000" w:themeColor="text1"/>
                <w:sz w:val="16"/>
                <w:szCs w:val="16"/>
              </w:rPr>
              <w:t>study sponsor</w:t>
            </w:r>
            <w:r w:rsidR="004B6B40">
              <w:rPr>
                <w:b/>
                <w:bCs/>
                <w:color w:val="000000" w:themeColor="text1"/>
                <w:sz w:val="16"/>
                <w:szCs w:val="16"/>
              </w:rPr>
              <w:t>ship</w:t>
            </w:r>
            <w:r w:rsidR="00CE10B5" w:rsidRPr="00AF4633">
              <w:rPr>
                <w:b/>
                <w:bCs/>
                <w:color w:val="000000" w:themeColor="text1"/>
                <w:sz w:val="16"/>
                <w:szCs w:val="16"/>
              </w:rPr>
              <w:t xml:space="preserve"> and </w:t>
            </w:r>
            <w:r w:rsidR="00AF4633" w:rsidRPr="00AF4633">
              <w:rPr>
                <w:b/>
                <w:bCs/>
                <w:color w:val="000000" w:themeColor="text1"/>
                <w:sz w:val="16"/>
                <w:szCs w:val="16"/>
              </w:rPr>
              <w:t>potential r</w:t>
            </w:r>
            <w:r w:rsidR="00CE10B5" w:rsidRPr="00AF4633">
              <w:rPr>
                <w:b/>
                <w:bCs/>
                <w:color w:val="000000" w:themeColor="text1"/>
                <w:sz w:val="16"/>
                <w:szCs w:val="16"/>
              </w:rPr>
              <w:t xml:space="preserve">isk </w:t>
            </w:r>
            <w:r w:rsidR="00AF4633" w:rsidRPr="00AF4633">
              <w:rPr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CE10B5" w:rsidRPr="00AF4633">
              <w:rPr>
                <w:b/>
                <w:bCs/>
                <w:color w:val="000000" w:themeColor="text1"/>
                <w:sz w:val="16"/>
                <w:szCs w:val="16"/>
              </w:rPr>
              <w:t>itigation strategies</w:t>
            </w:r>
            <w:r w:rsidR="00AF4633">
              <w:rPr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</w:tr>
      <w:tr w:rsidR="00CE10B5" w:rsidRPr="009C3A65" w:rsidTr="00E758E0">
        <w:trPr>
          <w:trHeight w:val="533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jc w:val="center"/>
              <w:rPr>
                <w:b/>
              </w:rPr>
            </w:pPr>
            <w:r w:rsidRPr="007F5A64">
              <w:rPr>
                <w:b/>
              </w:rPr>
              <w:t>1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Date </w:t>
            </w:r>
          </w:p>
        </w:tc>
        <w:sdt>
          <w:sdtPr>
            <w:id w:val="134915166"/>
            <w:placeholder>
              <w:docPart w:val="FF47AF6D5C85447088F7A587A21FC47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040" w:type="dxa"/>
                <w:vAlign w:val="center"/>
              </w:tcPr>
              <w:p w:rsidR="00CE10B5" w:rsidRPr="009C3A65" w:rsidRDefault="00CE10B5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58" w:type="dxa"/>
          </w:tcPr>
          <w:p w:rsidR="00CE10B5" w:rsidRPr="00AF4633" w:rsidRDefault="00CE10B5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E10B5" w:rsidRPr="009C3A65" w:rsidTr="00E758E0">
        <w:trPr>
          <w:trHeight w:val="533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Title of Clinical Trial  </w:t>
            </w:r>
          </w:p>
        </w:tc>
        <w:sdt>
          <w:sdtPr>
            <w:id w:val="-216599527"/>
            <w:placeholder>
              <w:docPart w:val="6449265D1D394E6F8EB279F43A03029D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Pr="009C3A65" w:rsidRDefault="00CE10B5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CE10B5" w:rsidRPr="00AF4633" w:rsidRDefault="00CE10B5" w:rsidP="003A454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AF4633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AF4633" w:rsidRPr="007F5A64" w:rsidRDefault="00AF4633" w:rsidP="006B0DCE">
            <w:pPr>
              <w:shd w:val="clear" w:color="auto" w:fill="FFFFFF" w:themeFill="background1"/>
              <w:ind w:right="544"/>
              <w:rPr>
                <w:b/>
              </w:rPr>
            </w:pPr>
          </w:p>
          <w:p w:rsidR="00AF4633" w:rsidRPr="007F5A64" w:rsidRDefault="00AF4633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2a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AF4633" w:rsidRPr="007F5A64" w:rsidRDefault="00AF4633" w:rsidP="004B6B40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Brief summary of proposed </w:t>
            </w:r>
            <w:r w:rsidR="004B6B40">
              <w:rPr>
                <w:b/>
              </w:rPr>
              <w:t>intervention</w:t>
            </w:r>
            <w:r w:rsidRPr="007F5A64">
              <w:rPr>
                <w:b/>
              </w:rPr>
              <w:t xml:space="preserve"> and outline of current standard of care.</w:t>
            </w:r>
          </w:p>
        </w:tc>
        <w:sdt>
          <w:sdtPr>
            <w:id w:val="204598883"/>
            <w:placeholder>
              <w:docPart w:val="EF4A76252052427DA666B0313898D08F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AF4633" w:rsidRDefault="00AF4633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AF4633" w:rsidRPr="00AF4633" w:rsidRDefault="004B6B40" w:rsidP="004B6B40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T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his is a </w:t>
            </w:r>
            <w:r w:rsid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brief 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summary of t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he current standard of care and 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need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for the intervention (drug, device or procedure). A p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rotocol synopsis 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can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be attached to this application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3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Principal Investigator/s </w:t>
            </w:r>
          </w:p>
        </w:tc>
        <w:sdt>
          <w:sdtPr>
            <w:id w:val="1247307738"/>
            <w:placeholder>
              <w:docPart w:val="73AA9A2BB95746FC84597AEB4AFD0B41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Pr="009C3A65" w:rsidRDefault="00CE10B5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CE10B5" w:rsidRPr="00AF4633" w:rsidRDefault="004B6B40" w:rsidP="004B6B40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You must be an SESLHD employee. </w:t>
            </w:r>
            <w:r w:rsidR="00CE10B5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(“NSW Health Staff” as per PD2011_006)</w:t>
            </w:r>
          </w:p>
        </w:tc>
      </w:tr>
      <w:tr w:rsidR="00CE10B5" w:rsidRPr="009C3A65" w:rsidTr="000A04F2">
        <w:trPr>
          <w:trHeight w:val="786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4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Department &amp; Institution</w:t>
            </w:r>
          </w:p>
        </w:tc>
        <w:sdt>
          <w:sdtPr>
            <w:id w:val="296036609"/>
            <w:placeholder>
              <w:docPart w:val="E006A07751564796923FA493B30FBFBC"/>
            </w:placeholder>
          </w:sdtPr>
          <w:sdtEndPr/>
          <w:sdtContent>
            <w:tc>
              <w:tcPr>
                <w:tcW w:w="4040" w:type="dxa"/>
                <w:vAlign w:val="center"/>
              </w:tcPr>
              <w:p w:rsidR="00CE10B5" w:rsidRPr="009C3A65" w:rsidRDefault="00CE10B5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CE10B5" w:rsidRPr="00AF4633" w:rsidRDefault="000A04F2" w:rsidP="000A04F2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The study is self funded by </w:t>
            </w:r>
            <w:r w:rsidR="003A454E">
              <w:rPr>
                <w:color w:val="808080" w:themeColor="background1" w:themeShade="80"/>
                <w:sz w:val="16"/>
                <w:szCs w:val="16"/>
              </w:rPr>
              <w:t xml:space="preserve">department/institution. It is not sponsored by a commercial entity or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part of a </w:t>
            </w:r>
            <w:r w:rsidR="003A454E">
              <w:rPr>
                <w:color w:val="808080" w:themeColor="background1" w:themeShade="80"/>
                <w:sz w:val="16"/>
                <w:szCs w:val="16"/>
              </w:rPr>
              <w:t>multi-institutional agreement</w:t>
            </w:r>
          </w:p>
        </w:tc>
      </w:tr>
      <w:tr w:rsidR="000A04F2" w:rsidRPr="009C3A65" w:rsidTr="000A04F2">
        <w:trPr>
          <w:trHeight w:val="680"/>
        </w:trPr>
        <w:tc>
          <w:tcPr>
            <w:tcW w:w="993" w:type="dxa"/>
            <w:shd w:val="clear" w:color="auto" w:fill="FFFFFF" w:themeFill="background1"/>
          </w:tcPr>
          <w:p w:rsidR="000A04F2" w:rsidRPr="007F5A64" w:rsidRDefault="000A04F2" w:rsidP="006B0DCE">
            <w:pPr>
              <w:shd w:val="clear" w:color="auto" w:fill="FFFFFF" w:themeFill="background1"/>
              <w:ind w:right="544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0A04F2" w:rsidRPr="007F5A64" w:rsidRDefault="000A04F2" w:rsidP="006B0DCE">
            <w:pPr>
              <w:shd w:val="clear" w:color="auto" w:fill="FFFFFF" w:themeFill="background1"/>
              <w:ind w:right="544"/>
              <w:rPr>
                <w:b/>
              </w:rPr>
            </w:pPr>
            <w:r>
              <w:rPr>
                <w:b/>
              </w:rPr>
              <w:t>Department / Division Head name and approval</w:t>
            </w:r>
          </w:p>
        </w:tc>
        <w:tc>
          <w:tcPr>
            <w:tcW w:w="4040" w:type="dxa"/>
            <w:vAlign w:val="center"/>
          </w:tcPr>
          <w:p w:rsidR="000A04F2" w:rsidRDefault="000A04F2" w:rsidP="000A04F2">
            <w:pPr>
              <w:shd w:val="clear" w:color="auto" w:fill="FFFFFF" w:themeFill="background1"/>
              <w:ind w:right="544"/>
            </w:pPr>
          </w:p>
          <w:sdt>
            <w:sdtPr>
              <w:id w:val="1255552821"/>
              <w:placeholder>
                <w:docPart w:val="8E2FA6E24AB14F05BF1EADD956D4D560"/>
              </w:placeholder>
            </w:sdtPr>
            <w:sdtEndPr/>
            <w:sdtContent>
              <w:p w:rsidR="000A04F2" w:rsidRDefault="000A04F2" w:rsidP="000A04F2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04F2" w:rsidRDefault="003C2613" w:rsidP="000A04F2">
            <w:pPr>
              <w:shd w:val="clear" w:color="auto" w:fill="FFFFFF" w:themeFill="background1"/>
              <w:ind w:right="54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BAEDC" wp14:editId="03379A2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432435</wp:posOffset>
                      </wp:positionV>
                      <wp:extent cx="156845" cy="163195"/>
                      <wp:effectExtent l="0" t="0" r="1460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FCBB" id="Rectangle 5" o:spid="_x0000_s1026" style="position:absolute;margin-left:22.25pt;margin-top:34.05pt;width:12.3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" fillcolor="#636466 [3204]" strokecolor="#313132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C2D0F" wp14:editId="1013288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114300</wp:posOffset>
                      </wp:positionV>
                      <wp:extent cx="156845" cy="149860"/>
                      <wp:effectExtent l="0" t="0" r="1460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5674" id="Rectangle 4" o:spid="_x0000_s1026" style="position:absolute;margin-left:22.25pt;margin-top:9pt;width:12.3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" fillcolor="#636466" strokecolor="#474749" strokeweight="2pt"/>
                  </w:pict>
                </mc:Fallback>
              </mc:AlternateContent>
            </w:r>
          </w:p>
          <w:p w:rsidR="000A04F2" w:rsidRDefault="000A04F2" w:rsidP="000A04F2">
            <w:pPr>
              <w:shd w:val="clear" w:color="auto" w:fill="FFFFFF" w:themeFill="background1"/>
              <w:ind w:right="544"/>
            </w:pPr>
            <w:r>
              <w:t xml:space="preserve">Yes </w:t>
            </w:r>
          </w:p>
          <w:p w:rsidR="000A04F2" w:rsidRDefault="000A04F2" w:rsidP="000A04F2">
            <w:pPr>
              <w:shd w:val="clear" w:color="auto" w:fill="FFFFFF" w:themeFill="background1"/>
              <w:ind w:right="544"/>
            </w:pPr>
          </w:p>
          <w:p w:rsidR="000A04F2" w:rsidRDefault="003C2613" w:rsidP="006B0DCE">
            <w:pPr>
              <w:shd w:val="clear" w:color="auto" w:fill="FFFFFF" w:themeFill="background1"/>
              <w:ind w:right="544"/>
            </w:pPr>
            <w:r>
              <w:t>No</w:t>
            </w:r>
          </w:p>
          <w:p w:rsidR="000A04F2" w:rsidRDefault="000A04F2" w:rsidP="006B0DCE">
            <w:pPr>
              <w:shd w:val="clear" w:color="auto" w:fill="FFFFFF" w:themeFill="background1"/>
              <w:ind w:right="544"/>
            </w:pPr>
          </w:p>
        </w:tc>
        <w:tc>
          <w:tcPr>
            <w:tcW w:w="2858" w:type="dxa"/>
          </w:tcPr>
          <w:p w:rsidR="000A04F2" w:rsidRPr="00824014" w:rsidRDefault="000A04F2" w:rsidP="00824014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 w:rsidRPr="00824014">
              <w:rPr>
                <w:color w:val="808080" w:themeColor="background1" w:themeShade="80"/>
                <w:sz w:val="16"/>
                <w:szCs w:val="16"/>
              </w:rPr>
              <w:t>Senior line management are aware of the study and their sponsorship obligations</w:t>
            </w:r>
            <w:r w:rsidR="00824014" w:rsidRPr="00824014">
              <w:rPr>
                <w:color w:val="808080" w:themeColor="background1" w:themeShade="80"/>
                <w:sz w:val="16"/>
                <w:szCs w:val="16"/>
              </w:rPr>
              <w:t>. Confirming t</w:t>
            </w:r>
            <w:r w:rsidR="00824014" w:rsidRPr="00824014">
              <w:rPr>
                <w:rFonts w:cstheme="minorHAnsi"/>
                <w:color w:val="808080" w:themeColor="background1" w:themeShade="80"/>
                <w:sz w:val="16"/>
                <w:szCs w:val="16"/>
              </w:rPr>
              <w:t>hat the CPI has adequate procedures in place for all trial management activities, (e.g. safety monitoring, randomisation, allocation concealment, blinding, data management and analysis)</w:t>
            </w:r>
          </w:p>
        </w:tc>
      </w:tr>
      <w:tr w:rsidR="00CE10B5" w:rsidRPr="009C3A65" w:rsidTr="00E758E0">
        <w:trPr>
          <w:trHeight w:val="536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rFonts w:eastAsia="Times New Roman" w:cs="Calibri"/>
                <w:b/>
                <w:lang w:eastAsia="en-AU"/>
              </w:rPr>
            </w:pPr>
            <w:r w:rsidRPr="007F5A64">
              <w:rPr>
                <w:rFonts w:eastAsia="Times New Roman" w:cs="Calibri"/>
                <w:b/>
                <w:lang w:eastAsia="en-AU"/>
              </w:rPr>
              <w:t>5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4B6B40">
            <w:pPr>
              <w:shd w:val="clear" w:color="auto" w:fill="FFFFFF" w:themeFill="background1"/>
              <w:ind w:right="544"/>
              <w:rPr>
                <w:rFonts w:eastAsia="Times New Roman" w:cs="Calibri"/>
                <w:b/>
                <w:lang w:eastAsia="en-AU"/>
              </w:rPr>
            </w:pPr>
            <w:r w:rsidRPr="007F5A64">
              <w:rPr>
                <w:rFonts w:eastAsia="Times New Roman" w:cs="Calibri"/>
                <w:b/>
                <w:lang w:eastAsia="en-AU"/>
              </w:rPr>
              <w:t>Do you hold a current Good Clinical Practice (</w:t>
            </w:r>
            <w:r w:rsidR="002A3B51" w:rsidRPr="007F5A64">
              <w:rPr>
                <w:rFonts w:eastAsia="Times New Roman" w:cs="Calibri"/>
                <w:b/>
                <w:lang w:eastAsia="en-AU"/>
              </w:rPr>
              <w:t>GCP) Training</w:t>
            </w:r>
            <w:r w:rsidR="004B6B40">
              <w:rPr>
                <w:rFonts w:eastAsia="Times New Roman" w:cs="Calibri"/>
                <w:b/>
                <w:lang w:eastAsia="en-AU"/>
              </w:rPr>
              <w:t xml:space="preserve"> Certificate?</w:t>
            </w:r>
          </w:p>
        </w:tc>
        <w:tc>
          <w:tcPr>
            <w:tcW w:w="4040" w:type="dxa"/>
            <w:vAlign w:val="center"/>
          </w:tcPr>
          <w:p w:rsidR="00CE10B5" w:rsidRDefault="003C2613" w:rsidP="006B0DCE">
            <w:pPr>
              <w:shd w:val="clear" w:color="auto" w:fill="FFFFFF" w:themeFill="background1"/>
              <w:ind w:right="54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0569A" wp14:editId="0713949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263525</wp:posOffset>
                      </wp:positionV>
                      <wp:extent cx="156845" cy="163195"/>
                      <wp:effectExtent l="0" t="0" r="1460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83685" id="Rectangle 2" o:spid="_x0000_s1026" style="position:absolute;margin-left:22.45pt;margin-top:20.75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txcgIAADg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" fillcolor="#636466 [3204]" strokecolor="#313132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04372C" wp14:editId="2437D25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-53975</wp:posOffset>
                      </wp:positionV>
                      <wp:extent cx="156845" cy="149860"/>
                      <wp:effectExtent l="0" t="0" r="1460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6EE4" id="Rectangle 1" o:spid="_x0000_s1026" style="position:absolute;margin-left:22.45pt;margin-top:-4.25pt;width:12.3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" fillcolor="#636466" strokecolor="#474749" strokeweight="2pt"/>
                  </w:pict>
                </mc:Fallback>
              </mc:AlternateContent>
            </w:r>
            <w:r w:rsidR="00CE10B5">
              <w:t xml:space="preserve">Yes </w:t>
            </w:r>
          </w:p>
          <w:p w:rsidR="00CE10B5" w:rsidRDefault="00CE10B5" w:rsidP="006B0DCE">
            <w:pPr>
              <w:shd w:val="clear" w:color="auto" w:fill="FFFFFF" w:themeFill="background1"/>
              <w:ind w:right="544"/>
            </w:pPr>
          </w:p>
          <w:p w:rsidR="00CE10B5" w:rsidRDefault="00CE10B5" w:rsidP="006B0DCE">
            <w:pPr>
              <w:shd w:val="clear" w:color="auto" w:fill="FFFFFF" w:themeFill="background1"/>
              <w:ind w:right="544"/>
            </w:pPr>
            <w:r>
              <w:t>No</w:t>
            </w:r>
          </w:p>
        </w:tc>
        <w:tc>
          <w:tcPr>
            <w:tcW w:w="2858" w:type="dxa"/>
          </w:tcPr>
          <w:p w:rsidR="00CE10B5" w:rsidRDefault="00CE10B5" w:rsidP="006B0DCE">
            <w:pPr>
              <w:shd w:val="clear" w:color="auto" w:fill="FFFFFF" w:themeFill="background1"/>
              <w:ind w:right="544"/>
              <w:rPr>
                <w:color w:val="595959" w:themeColor="text1" w:themeTint="A6"/>
                <w:sz w:val="16"/>
                <w:szCs w:val="16"/>
              </w:rPr>
            </w:pPr>
            <w:r w:rsidRPr="00AF4633">
              <w:rPr>
                <w:color w:val="595959" w:themeColor="text1" w:themeTint="A6"/>
                <w:sz w:val="16"/>
                <w:szCs w:val="16"/>
              </w:rPr>
              <w:t>You must hold a current GCP training certificate to be a Principal investigator of a</w:t>
            </w:r>
            <w:r w:rsidR="004B6B40">
              <w:rPr>
                <w:color w:val="595959" w:themeColor="text1" w:themeTint="A6"/>
                <w:sz w:val="16"/>
                <w:szCs w:val="16"/>
              </w:rPr>
              <w:t>n SESLHD</w:t>
            </w:r>
            <w:r w:rsidRPr="00AF4633">
              <w:rPr>
                <w:color w:val="595959" w:themeColor="text1" w:themeTint="A6"/>
                <w:sz w:val="16"/>
                <w:szCs w:val="16"/>
              </w:rPr>
              <w:t xml:space="preserve"> sponsored clinical trial.</w:t>
            </w:r>
          </w:p>
          <w:p w:rsidR="004B6B40" w:rsidRPr="00AF4633" w:rsidRDefault="004B6B40" w:rsidP="006B0DCE">
            <w:pPr>
              <w:shd w:val="clear" w:color="auto" w:fill="FFFFFF" w:themeFill="background1"/>
              <w:ind w:right="544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Proof of compliance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can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be attached to this application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  <w:p w:rsidR="00CE10B5" w:rsidRPr="00AF4633" w:rsidRDefault="00CE10B5" w:rsidP="006B0DCE">
            <w:pPr>
              <w:shd w:val="clear" w:color="auto" w:fill="FFFFFF" w:themeFill="background1"/>
              <w:ind w:right="544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CE10B5" w:rsidRPr="009C3A65" w:rsidTr="00E758E0">
        <w:trPr>
          <w:trHeight w:val="536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rFonts w:eastAsia="Times New Roman" w:cs="Calibri"/>
                <w:b/>
                <w:lang w:eastAsia="en-AU"/>
              </w:rPr>
            </w:pPr>
            <w:r w:rsidRPr="007F5A64">
              <w:rPr>
                <w:rFonts w:eastAsia="Times New Roman" w:cs="Calibri"/>
                <w:b/>
                <w:lang w:eastAsia="en-AU"/>
              </w:rPr>
              <w:t>6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rFonts w:eastAsia="Times New Roman" w:cs="Calibri"/>
                <w:b/>
                <w:lang w:eastAsia="en-AU"/>
              </w:rPr>
            </w:pPr>
            <w:r w:rsidRPr="007F5A64">
              <w:rPr>
                <w:rFonts w:eastAsia="Times New Roman" w:cs="Calibri"/>
                <w:b/>
                <w:lang w:eastAsia="en-AU"/>
              </w:rPr>
              <w:t xml:space="preserve">Type of Clinical Trial  </w:t>
            </w:r>
          </w:p>
        </w:tc>
        <w:sdt>
          <w:sdtPr>
            <w:id w:val="1138997652"/>
            <w:placeholder>
              <w:docPart w:val="AD9F5D01C5EC4F269E2ACB1C6F51F37F"/>
            </w:placeholder>
            <w:showingPlcHdr/>
            <w:dropDownList>
              <w:listItem w:value="Choose an item."/>
              <w:listItem w:displayText="Clinical trial (other)" w:value="Clinical trial (other)"/>
              <w:listItem w:displayText="Clinical trial of a drug" w:value="Clinical trial of a drug"/>
              <w:listItem w:displayText="Clinical trial of a device" w:value="Clinical trial of a device"/>
              <w:listItem w:displayText="Clinical trial of a drug and device" w:value="Clinical trial of a drug and device"/>
              <w:listItem w:displayText="First Time In Human (FTIH) or First Time In Patients (FTIP) Clinical trial - drug" w:value="First Time In Human (FTIH) or First Time In Patients (FTIP) Clinical trial - drug"/>
              <w:listItem w:displayText="First Time In Human (FTIH) or First Time In Patients (FTIP) Clinical trial - device" w:value="First Time In Human (FTIH) or First Time In Patients (FTIP) Clinical trial - device"/>
              <w:listItem w:displayText="First Time In Human (FTIH) or First Time In Patients (FTIP) Clinical trial – drug and device" w:value="First Time In Human (FTIH) or First Time In Patients (FTIP) Clinical trial – drug and device"/>
              <w:listItem w:displayText="Other" w:value="Other"/>
            </w:dropDownList>
          </w:sdtPr>
          <w:sdtEndPr/>
          <w:sdtContent>
            <w:tc>
              <w:tcPr>
                <w:tcW w:w="4040" w:type="dxa"/>
                <w:vAlign w:val="center"/>
              </w:tcPr>
              <w:p w:rsidR="00CE10B5" w:rsidRPr="009C3A65" w:rsidRDefault="004B6B40" w:rsidP="006B0DCE">
                <w:pPr>
                  <w:shd w:val="clear" w:color="auto" w:fill="FFFFFF" w:themeFill="background1"/>
                  <w:ind w:right="544"/>
                </w:pPr>
                <w:r w:rsidRPr="00D328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58" w:type="dxa"/>
          </w:tcPr>
          <w:p w:rsidR="00CE10B5" w:rsidRPr="00AF4633" w:rsidRDefault="004B6B40" w:rsidP="000A04F2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SESLHD HREC</w:t>
            </w:r>
            <w:r w:rsidR="000A04F2">
              <w:rPr>
                <w:color w:val="808080" w:themeColor="background1" w:themeShade="80"/>
                <w:sz w:val="16"/>
                <w:szCs w:val="16"/>
              </w:rPr>
              <w:t xml:space="preserve"> &amp; Governance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A04F2">
              <w:rPr>
                <w:color w:val="808080" w:themeColor="background1" w:themeShade="80"/>
                <w:sz w:val="16"/>
                <w:szCs w:val="16"/>
              </w:rPr>
              <w:t>is not authorised to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support first in human drugs or devices</w:t>
            </w:r>
          </w:p>
        </w:tc>
      </w:tr>
      <w:tr w:rsidR="00CE10B5" w:rsidRPr="009C3A65" w:rsidTr="00E758E0">
        <w:trPr>
          <w:trHeight w:val="536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rFonts w:eastAsia="Times New Roman" w:cs="Calibri"/>
                <w:b/>
                <w:lang w:eastAsia="en-AU"/>
              </w:rPr>
            </w:pPr>
            <w:r w:rsidRPr="007F5A64">
              <w:rPr>
                <w:rFonts w:eastAsia="Times New Roman" w:cs="Calibri"/>
                <w:b/>
                <w:lang w:eastAsia="en-AU"/>
              </w:rPr>
              <w:t>7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rFonts w:eastAsia="Times New Roman" w:cs="Calibri"/>
                <w:b/>
                <w:lang w:eastAsia="en-AU"/>
              </w:rPr>
            </w:pPr>
            <w:r w:rsidRPr="007F5A64">
              <w:rPr>
                <w:rFonts w:eastAsia="Times New Roman" w:cs="Calibri"/>
                <w:b/>
                <w:lang w:eastAsia="en-AU"/>
              </w:rPr>
              <w:t xml:space="preserve">Phase of Clinical Trial </w:t>
            </w:r>
          </w:p>
        </w:tc>
        <w:sdt>
          <w:sdtPr>
            <w:id w:val="-1462334845"/>
            <w:placeholder>
              <w:docPart w:val="2A8153E370964C30BBBF7FA8F5F58EE2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Default="00CE10B5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CE10B5" w:rsidRPr="00AF4633" w:rsidRDefault="00CE10B5" w:rsidP="003A454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</w:rPr>
              <w:t xml:space="preserve">First in human studies </w:t>
            </w:r>
            <w:r w:rsidR="003A454E">
              <w:rPr>
                <w:color w:val="808080" w:themeColor="background1" w:themeShade="80"/>
                <w:sz w:val="16"/>
                <w:szCs w:val="16"/>
              </w:rPr>
              <w:t>may be referred to an external consultant.</w:t>
            </w: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8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Product</w:t>
            </w:r>
            <w:r w:rsidR="003A454E">
              <w:rPr>
                <w:b/>
              </w:rPr>
              <w:t xml:space="preserve"> or procedure</w:t>
            </w:r>
          </w:p>
        </w:tc>
        <w:tc>
          <w:tcPr>
            <w:tcW w:w="4040" w:type="dxa"/>
            <w:vAlign w:val="center"/>
          </w:tcPr>
          <w:p w:rsidR="003C2613" w:rsidRPr="003C2613" w:rsidRDefault="003C261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22"/>
                <w:szCs w:val="22"/>
              </w:rPr>
            </w:pPr>
            <w:r w:rsidRPr="003C2613">
              <w:rPr>
                <w:noProof/>
                <w:color w:val="808080" w:themeColor="background1" w:themeShade="8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E6D600" wp14:editId="30ACC76F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10160</wp:posOffset>
                      </wp:positionV>
                      <wp:extent cx="156845" cy="149860"/>
                      <wp:effectExtent l="0" t="0" r="1460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D82A" id="Rectangle 13" o:spid="_x0000_s1026" style="position:absolute;margin-left:139.95pt;margin-top:.8pt;width:12.3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" fillcolor="#636466" strokecolor="#474749" strokeweight="2pt"/>
                  </w:pict>
                </mc:Fallback>
              </mc:AlternateContent>
            </w:r>
            <w:r w:rsidRPr="003C2613">
              <w:rPr>
                <w:noProof/>
                <w:color w:val="808080" w:themeColor="background1" w:themeShade="8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9D6C89" wp14:editId="6F6BAB36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270510</wp:posOffset>
                      </wp:positionV>
                      <wp:extent cx="156845" cy="163195"/>
                      <wp:effectExtent l="0" t="0" r="14605" b="273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EEE9" id="Rectangle 14" o:spid="_x0000_s1026" style="position:absolute;margin-left:139.95pt;margin-top:21.3pt;width:12.35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" fillcolor="#636466 [3204]" strokecolor="#313132 [1604]" strokeweight="2pt"/>
                  </w:pict>
                </mc:Fallback>
              </mc:AlternateContent>
            </w:r>
            <w:r w:rsidRPr="003C2613">
              <w:rPr>
                <w:noProof/>
                <w:color w:val="808080" w:themeColor="background1" w:themeShade="8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C2607B" wp14:editId="2B3149F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10160</wp:posOffset>
                      </wp:positionV>
                      <wp:extent cx="156845" cy="149860"/>
                      <wp:effectExtent l="0" t="0" r="1460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DB7DB" id="Rectangle 11" o:spid="_x0000_s1026" style="position:absolute;margin-left:47.7pt;margin-top:.8pt;width:12.3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" fillcolor="#636466" strokecolor="#474749" strokeweight="2pt"/>
                  </w:pict>
                </mc:Fallback>
              </mc:AlternateContent>
            </w:r>
            <w:r w:rsidRPr="003C2613">
              <w:rPr>
                <w:color w:val="808080" w:themeColor="background1" w:themeShade="80"/>
                <w:sz w:val="22"/>
                <w:szCs w:val="22"/>
              </w:rPr>
              <w:t>Drug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                           Vaccine</w:t>
            </w:r>
          </w:p>
          <w:p w:rsidR="003C2613" w:rsidRDefault="003C261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 w:rsidRPr="003C2613">
              <w:rPr>
                <w:noProof/>
                <w:color w:val="808080" w:themeColor="background1" w:themeShade="8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60DD39" wp14:editId="1CEF0AE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98425</wp:posOffset>
                      </wp:positionV>
                      <wp:extent cx="156845" cy="163195"/>
                      <wp:effectExtent l="0" t="0" r="14605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FFF2" id="Rectangle 12" o:spid="_x0000_s1026" style="position:absolute;margin-left:47.7pt;margin-top:7.75pt;width:12.3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" fillcolor="#636466 [3204]" strokecolor="#313132 [1604]" strokeweight="2pt"/>
                  </w:pict>
                </mc:Fallback>
              </mc:AlternateContent>
            </w:r>
          </w:p>
          <w:p w:rsidR="003C2613" w:rsidRDefault="003C261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Device                        Biological</w:t>
            </w:r>
          </w:p>
          <w:p w:rsidR="003C2613" w:rsidRDefault="003C261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22"/>
                <w:szCs w:val="22"/>
              </w:rPr>
            </w:pPr>
          </w:p>
          <w:p w:rsidR="00F25761" w:rsidRDefault="00F25761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22"/>
                <w:szCs w:val="22"/>
              </w:rPr>
            </w:pPr>
            <w:r w:rsidRPr="00F25761">
              <w:rPr>
                <w:noProof/>
                <w:color w:val="808080" w:themeColor="background1" w:themeShade="8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AD3265" wp14:editId="1094382C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29210</wp:posOffset>
                      </wp:positionV>
                      <wp:extent cx="156845" cy="149860"/>
                      <wp:effectExtent l="0" t="0" r="1460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FA2FF" id="Rectangle 17" o:spid="_x0000_s1026" style="position:absolute;margin-left:140pt;margin-top:2.3pt;width:12.3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" fillcolor="#636466" strokecolor="#474749" strokeweight="2pt"/>
                  </w:pict>
                </mc:Fallback>
              </mc:AlternateContent>
            </w:r>
            <w:r w:rsidRPr="00F25761">
              <w:rPr>
                <w:noProof/>
                <w:color w:val="808080" w:themeColor="background1" w:themeShade="8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1A7D1B" wp14:editId="6B15AE2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288290</wp:posOffset>
                      </wp:positionV>
                      <wp:extent cx="156845" cy="163195"/>
                      <wp:effectExtent l="0" t="0" r="14605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FFDDA" id="Rectangle 16" o:spid="_x0000_s1026" style="position:absolute;margin-left:47.75pt;margin-top:22.7pt;width:12.3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" fillcolor="#636466 [3204]" strokecolor="#313132 [1604]" strokeweight="2pt"/>
                  </w:pict>
                </mc:Fallback>
              </mc:AlternateContent>
            </w:r>
            <w:r w:rsidRPr="00F25761">
              <w:rPr>
                <w:noProof/>
                <w:color w:val="808080" w:themeColor="background1" w:themeShade="8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3C56FB" wp14:editId="0A5E9F6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29210</wp:posOffset>
                      </wp:positionV>
                      <wp:extent cx="156845" cy="149860"/>
                      <wp:effectExtent l="0" t="0" r="1460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FA68" id="Rectangle 15" o:spid="_x0000_s1026" style="position:absolute;margin-left:47.75pt;margin-top:2.3pt;width:12.3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" fillcolor="#636466" strokecolor="#474749" strokeweight="2pt"/>
                  </w:pict>
                </mc:Fallback>
              </mc:AlternateContent>
            </w:r>
            <w:r w:rsidR="003C2613" w:rsidRPr="003C2613">
              <w:rPr>
                <w:color w:val="808080" w:themeColor="background1" w:themeShade="80"/>
                <w:sz w:val="22"/>
                <w:szCs w:val="22"/>
              </w:rPr>
              <w:t>Procedure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3C2613">
              <w:rPr>
                <w:color w:val="808080" w:themeColor="background1" w:themeShade="80"/>
                <w:sz w:val="22"/>
                <w:szCs w:val="22"/>
              </w:rPr>
              <w:t xml:space="preserve">             </w:t>
            </w:r>
            <w:r w:rsidR="003C2613" w:rsidRPr="003C2613">
              <w:rPr>
                <w:color w:val="808080" w:themeColor="background1" w:themeShade="80"/>
                <w:sz w:val="22"/>
                <w:szCs w:val="22"/>
              </w:rPr>
              <w:t>Education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25761" w:rsidRDefault="00F25761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22"/>
                <w:szCs w:val="22"/>
              </w:rPr>
            </w:pPr>
          </w:p>
          <w:p w:rsidR="00CE10B5" w:rsidRPr="003C2613" w:rsidRDefault="003C261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22"/>
                <w:szCs w:val="22"/>
              </w:rPr>
            </w:pPr>
            <w:r w:rsidRPr="003C2613">
              <w:rPr>
                <w:color w:val="808080" w:themeColor="background1" w:themeShade="80"/>
                <w:sz w:val="22"/>
                <w:szCs w:val="22"/>
              </w:rPr>
              <w:t>Other</w:t>
            </w:r>
          </w:p>
        </w:tc>
        <w:tc>
          <w:tcPr>
            <w:tcW w:w="2858" w:type="dxa"/>
          </w:tcPr>
          <w:p w:rsidR="00CE10B5" w:rsidRPr="003C2613" w:rsidRDefault="003C2613" w:rsidP="006B0DCE">
            <w:pPr>
              <w:shd w:val="clear" w:color="auto" w:fill="FFFFFF" w:themeFill="background1"/>
              <w:ind w:right="544"/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</w:pPr>
            <w:r w:rsidRPr="003C2613">
              <w:rPr>
                <w:rFonts w:cstheme="minorHAnsi"/>
                <w:color w:val="808080" w:themeColor="background1" w:themeShade="80"/>
                <w:sz w:val="16"/>
                <w:szCs w:val="16"/>
              </w:rPr>
              <w:lastRenderedPageBreak/>
              <w:t>If drug/device, please provide the name:</w:t>
            </w: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9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Owner or Product manufacturer:</w:t>
            </w:r>
          </w:p>
        </w:tc>
        <w:sdt>
          <w:sdtPr>
            <w:id w:val="637456534"/>
            <w:placeholder>
              <w:docPart w:val="8DEA406AD39C492B8B137D749E1669A7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Default="00AF4633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AF4633" w:rsidRPr="00AF4633" w:rsidRDefault="003A454E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If</w:t>
            </w:r>
            <w:r w:rsidR="00CE10B5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provided by third party 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a commercial agreement covering manufacturing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and/or supply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as per applicable standards with the</w:t>
            </w:r>
            <w:r w:rsidR="00CE10B5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third party must be in place.  </w:t>
            </w:r>
            <w:r w:rsidR="00AF4633">
              <w:rPr>
                <w:color w:val="808080" w:themeColor="background1" w:themeShade="80"/>
                <w:sz w:val="16"/>
                <w:szCs w:val="16"/>
                <w:lang w:val="en-US"/>
              </w:rPr>
              <w:t>*</w:t>
            </w:r>
          </w:p>
          <w:p w:rsidR="00CE10B5" w:rsidRPr="00AF4633" w:rsidRDefault="00CE10B5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For part 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product 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ownership contracts must be in place to cover 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IP sharing and 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third parties’ liabilities.</w:t>
            </w:r>
            <w:r w:rsid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*</w:t>
            </w:r>
          </w:p>
          <w:p w:rsidR="00CE10B5" w:rsidRPr="00AF4633" w:rsidRDefault="00CE10B5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(NSW Health PD2011_006)</w:t>
            </w: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7F5A64">
              <w:rPr>
                <w:b/>
                <w:bCs/>
                <w:lang w:val="en-US"/>
              </w:rPr>
              <w:t>10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7F5A64">
              <w:rPr>
                <w:b/>
                <w:bCs/>
                <w:lang w:val="en-US"/>
              </w:rPr>
              <w:t>Describe supply or manufacture o</w:t>
            </w:r>
            <w:r w:rsidR="00AF4633" w:rsidRPr="007F5A64">
              <w:rPr>
                <w:b/>
                <w:bCs/>
                <w:lang w:val="en-US"/>
              </w:rPr>
              <w:t>f</w:t>
            </w:r>
            <w:r w:rsidRPr="007F5A64">
              <w:rPr>
                <w:b/>
                <w:bCs/>
                <w:lang w:val="en-US"/>
              </w:rPr>
              <w:t xml:space="preserve"> product for trial</w:t>
            </w:r>
            <w:r w:rsidR="00345F0F" w:rsidRPr="007F5A64">
              <w:rPr>
                <w:b/>
                <w:bCs/>
                <w:lang w:val="en-US"/>
              </w:rPr>
              <w:t>:</w:t>
            </w:r>
          </w:p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</w:p>
        </w:tc>
        <w:sdt>
          <w:sdtPr>
            <w:id w:val="1069072024"/>
            <w:placeholder>
              <w:docPart w:val="42A11AEAE2424EBAA9623DBF33C13E6B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Default="00AF4633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AF4633" w:rsidRDefault="00AF463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CE10B5" w:rsidRPr="00AF4633" w:rsidRDefault="00CE10B5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Attach agreements in place for supply or manufacture of products if applicable.</w:t>
            </w: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11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Will the product be </w:t>
            </w:r>
            <w:r w:rsidR="0054781D">
              <w:rPr>
                <w:b/>
              </w:rPr>
              <w:t xml:space="preserve">imported or </w:t>
            </w:r>
            <w:r w:rsidRPr="007F5A64">
              <w:rPr>
                <w:b/>
              </w:rPr>
              <w:t>manufactured in a GMP certified facility?</w:t>
            </w:r>
          </w:p>
        </w:tc>
        <w:sdt>
          <w:sdtPr>
            <w:id w:val="936720956"/>
            <w:placeholder>
              <w:docPart w:val="399802CF35944F5CBC9DBAE281C3408F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Default="00AF4633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CE10B5" w:rsidRDefault="00CE10B5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Product </w:t>
            </w:r>
            <w:r w:rsidR="003A454E">
              <w:rPr>
                <w:color w:val="808080" w:themeColor="background1" w:themeShade="80"/>
                <w:sz w:val="16"/>
                <w:szCs w:val="16"/>
                <w:lang w:val="en-US"/>
              </w:rPr>
              <w:t>must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be</w:t>
            </w:r>
            <w:r w:rsidR="003A454E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TGA approved </w:t>
            </w:r>
            <w:r w:rsidR="000A04F2">
              <w:rPr>
                <w:color w:val="808080" w:themeColor="background1" w:themeShade="80"/>
                <w:sz w:val="16"/>
                <w:szCs w:val="16"/>
                <w:lang w:val="en-US"/>
              </w:rPr>
              <w:t>or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manufactured in GCP facility </w:t>
            </w:r>
            <w:r w:rsidR="003A454E">
              <w:rPr>
                <w:color w:val="808080" w:themeColor="background1" w:themeShade="80"/>
                <w:sz w:val="16"/>
                <w:szCs w:val="16"/>
                <w:lang w:val="en-US"/>
              </w:rPr>
              <w:t>for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all 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trial 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phases</w:t>
            </w:r>
            <w:r w:rsidR="003A454E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approved by SESLHD HREC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  <w:p w:rsidR="00095A6E" w:rsidRDefault="00095A6E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If the drug is a natural product and imported from overseas check biosecurity risks.</w:t>
            </w:r>
          </w:p>
          <w:p w:rsidR="00095A6E" w:rsidRDefault="00095A6E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AF4633" w:rsidRPr="00AF4633" w:rsidRDefault="00AF463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12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Sub Investigators name and institution/employer</w:t>
            </w:r>
          </w:p>
        </w:tc>
        <w:sdt>
          <w:sdtPr>
            <w:id w:val="-2014830016"/>
            <w:placeholder>
              <w:docPart w:val="B7B82EC62BCD4ED9991ABB0179A14432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CE10B5" w:rsidRDefault="00CE10B5" w:rsidP="006B0DCE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CE10B5" w:rsidRDefault="006B0DCE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If non-SESLHD</w:t>
            </w:r>
            <w:r w:rsidR="003A454E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employees are Cis, an a</w:t>
            </w:r>
            <w:r w:rsidR="00CE10B5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greement </w:t>
            </w:r>
            <w:r w:rsidR="003A454E">
              <w:rPr>
                <w:color w:val="808080" w:themeColor="background1" w:themeShade="80"/>
                <w:sz w:val="16"/>
                <w:szCs w:val="16"/>
                <w:lang w:val="en-US"/>
              </w:rPr>
              <w:t>exists</w:t>
            </w:r>
            <w:r w:rsidR="00CE10B5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with sub-investigators employers around IP</w:t>
            </w:r>
            <w:r w:rsidR="00AF4633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, </w:t>
            </w:r>
            <w:r w:rsidR="00CE10B5"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publications and evidence of insurance coverage for clinical trial activity is required with Site Specific Application.</w:t>
            </w:r>
            <w:r w:rsid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*</w:t>
            </w:r>
          </w:p>
          <w:p w:rsidR="00AF4633" w:rsidRPr="00AF4633" w:rsidRDefault="00AF4633" w:rsidP="006B0DC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E10B5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CE10B5" w:rsidRPr="007F5A64" w:rsidRDefault="00CE10B5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13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CE10B5" w:rsidRPr="007F5A64" w:rsidRDefault="007255F8" w:rsidP="006B0DCE">
            <w:pPr>
              <w:shd w:val="clear" w:color="auto" w:fill="FFFFFF" w:themeFill="background1"/>
              <w:ind w:right="544"/>
              <w:rPr>
                <w:b/>
              </w:rPr>
            </w:pPr>
            <w:r>
              <w:rPr>
                <w:b/>
              </w:rPr>
              <w:t>Trial Sites</w:t>
            </w:r>
          </w:p>
        </w:tc>
        <w:tc>
          <w:tcPr>
            <w:tcW w:w="4040" w:type="dxa"/>
            <w:vAlign w:val="center"/>
          </w:tcPr>
          <w:p w:rsidR="008C1E29" w:rsidRDefault="008C1E29" w:rsidP="007255F8">
            <w:pPr>
              <w:shd w:val="clear" w:color="auto" w:fill="FFFFFF" w:themeFill="background1"/>
              <w:ind w:right="54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EFF2B1" wp14:editId="115A7BC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418465</wp:posOffset>
                      </wp:positionV>
                      <wp:extent cx="156845" cy="163195"/>
                      <wp:effectExtent l="0" t="0" r="1460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15B16" id="Rectangle 7" o:spid="_x0000_s1026" style="position:absolute;margin-left:39.8pt;margin-top:32.95pt;width:12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" fillcolor="#636466 [3204]" strokecolor="#313132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C2EE73" wp14:editId="6A288BC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100965</wp:posOffset>
                      </wp:positionV>
                      <wp:extent cx="156845" cy="149860"/>
                      <wp:effectExtent l="0" t="0" r="1460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466"/>
                              </a:solidFill>
                              <a:ln w="25400" cap="flat" cmpd="sng" algn="ctr">
                                <a:solidFill>
                                  <a:srgbClr val="6364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780F" id="Rectangle 6" o:spid="_x0000_s1026" style="position:absolute;margin-left:39.8pt;margin-top:7.95pt;width:12.3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" fillcolor="#636466" strokecolor="#474749" strokeweight="2pt"/>
                  </w:pict>
                </mc:Fallback>
              </mc:AlternateContent>
            </w:r>
          </w:p>
          <w:p w:rsidR="007255F8" w:rsidRDefault="007255F8" w:rsidP="007255F8">
            <w:pPr>
              <w:shd w:val="clear" w:color="auto" w:fill="FFFFFF" w:themeFill="background1"/>
              <w:ind w:right="544"/>
            </w:pPr>
            <w:r>
              <w:t xml:space="preserve">Single  </w:t>
            </w:r>
          </w:p>
          <w:p w:rsidR="007255F8" w:rsidRDefault="008C1E29" w:rsidP="007255F8">
            <w:pPr>
              <w:shd w:val="clear" w:color="auto" w:fill="FFFFFF" w:themeFill="background1"/>
              <w:ind w:right="54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1EF519" wp14:editId="47618C9D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108585</wp:posOffset>
                      </wp:positionV>
                      <wp:extent cx="156845" cy="163195"/>
                      <wp:effectExtent l="0" t="0" r="1460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F095" id="Rectangle 8" o:spid="_x0000_s1026" style="position:absolute;margin-left:103.55pt;margin-top:8.55pt;width:12.3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" fillcolor="#636466 [3204]" strokecolor="#313132 [1604]" strokeweight="2pt"/>
                  </w:pict>
                </mc:Fallback>
              </mc:AlternateContent>
            </w:r>
          </w:p>
          <w:p w:rsidR="00CE10B5" w:rsidRDefault="008C1E29" w:rsidP="008C1E29">
            <w:pPr>
              <w:shd w:val="clear" w:color="auto" w:fill="FFFFFF" w:themeFill="background1"/>
              <w:ind w:right="152"/>
            </w:pPr>
            <w:r>
              <w:t>National           NSW only</w:t>
            </w:r>
          </w:p>
          <w:p w:rsidR="008C1E29" w:rsidRDefault="008C1E29" w:rsidP="008C1E29">
            <w:pPr>
              <w:shd w:val="clear" w:color="auto" w:fill="FFFFFF" w:themeFill="background1"/>
              <w:ind w:right="54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81C666" wp14:editId="3744043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97155</wp:posOffset>
                      </wp:positionV>
                      <wp:extent cx="156845" cy="163195"/>
                      <wp:effectExtent l="0" t="0" r="1460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D0C93" id="Rectangle 9" o:spid="_x0000_s1026" style="position:absolute;margin-left:103.55pt;margin-top:7.65pt;width:12.3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" fillcolor="#636466 [3204]" strokecolor="#313132 [1604]" strokeweight="2pt"/>
                  </w:pict>
                </mc:Fallback>
              </mc:AlternateContent>
            </w:r>
          </w:p>
          <w:p w:rsidR="008C1E29" w:rsidRDefault="008C1E29" w:rsidP="008C1E29">
            <w:pPr>
              <w:shd w:val="clear" w:color="auto" w:fill="FFFFFF" w:themeFill="background1"/>
              <w:ind w:right="152"/>
            </w:pPr>
            <w:r>
              <w:t>Multi National</w:t>
            </w:r>
          </w:p>
          <w:p w:rsidR="008C1E29" w:rsidRPr="009C3A65" w:rsidRDefault="008C1E29" w:rsidP="007255F8">
            <w:pPr>
              <w:shd w:val="clear" w:color="auto" w:fill="FFFFFF" w:themeFill="background1"/>
              <w:ind w:right="544"/>
            </w:pPr>
          </w:p>
        </w:tc>
        <w:tc>
          <w:tcPr>
            <w:tcW w:w="2858" w:type="dxa"/>
          </w:tcPr>
          <w:p w:rsidR="00CE10B5" w:rsidRPr="00AF4633" w:rsidRDefault="008C1E29" w:rsidP="001B48BE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SESLHD </w:t>
            </w:r>
            <w:r w:rsidRPr="00AF4633">
              <w:rPr>
                <w:color w:val="808080" w:themeColor="background1" w:themeShade="80"/>
                <w:sz w:val="16"/>
                <w:szCs w:val="16"/>
              </w:rPr>
              <w:t xml:space="preserve">can act as clinical trial sponsor at other sites </w:t>
            </w:r>
            <w:r>
              <w:rPr>
                <w:color w:val="808080" w:themeColor="background1" w:themeShade="80"/>
                <w:sz w:val="16"/>
                <w:szCs w:val="16"/>
              </w:rPr>
              <w:t>within NSW but</w:t>
            </w:r>
            <w:r w:rsidRPr="00AF4633">
              <w:rPr>
                <w:color w:val="808080" w:themeColor="background1" w:themeShade="80"/>
                <w:sz w:val="16"/>
                <w:szCs w:val="16"/>
              </w:rPr>
              <w:t xml:space="preserve"> a CTRA will need to be entered with other sites.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No indemnity exists for sites outside NSW.</w:t>
            </w:r>
          </w:p>
        </w:tc>
      </w:tr>
      <w:tr w:rsidR="007255F8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430"/>
              <w:rPr>
                <w:b/>
              </w:rPr>
            </w:pPr>
            <w:r>
              <w:rPr>
                <w:b/>
              </w:rPr>
              <w:t>13a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Trial sites details</w:t>
            </w:r>
          </w:p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List hospital, state</w:t>
            </w:r>
          </w:p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Public or private site</w:t>
            </w:r>
          </w:p>
        </w:tc>
        <w:sdt>
          <w:sdtPr>
            <w:id w:val="1157027993"/>
            <w:placeholder>
              <w:docPart w:val="50276C9588A8441CBCA65D529B3018D2"/>
            </w:placeholder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7255F8" w:rsidRDefault="007255F8" w:rsidP="007255F8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</w:tcPr>
          <w:p w:rsidR="007255F8" w:rsidRDefault="003C2613" w:rsidP="003C2613">
            <w:pPr>
              <w:spacing w:after="80"/>
              <w:rPr>
                <w:color w:val="808080" w:themeColor="background1" w:themeShade="80"/>
                <w:sz w:val="16"/>
                <w:szCs w:val="16"/>
              </w:rPr>
            </w:pPr>
            <w:r w:rsidRPr="003C2613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If this is a multi-site trial, list each of the sites the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CPI</w:t>
            </w:r>
            <w:r w:rsidRPr="003C2613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is collaborating with, including the Principal Investigator’s (PI) name.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C2613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 xml:space="preserve">An agreement 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may</w:t>
            </w:r>
            <w:r w:rsidRPr="003C2613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 xml:space="preserve"> be required between the 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SESLHD</w:t>
            </w:r>
            <w:r w:rsidRPr="003C2613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 xml:space="preserve"> and each site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7255F8" w:rsidRPr="009C3A65" w:rsidTr="00E758E0">
        <w:trPr>
          <w:trHeight w:val="400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14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Type of Funding</w:t>
            </w:r>
          </w:p>
        </w:tc>
        <w:tc>
          <w:tcPr>
            <w:tcW w:w="4040" w:type="dxa"/>
            <w:vAlign w:val="center"/>
          </w:tcPr>
          <w:p w:rsidR="007255F8" w:rsidRDefault="007255F8" w:rsidP="007255F8">
            <w:pPr>
              <w:shd w:val="clear" w:color="auto" w:fill="FFFFFF" w:themeFill="background1"/>
            </w:pPr>
            <w:r w:rsidRPr="009C3A65">
              <w:br/>
              <w:t xml:space="preserve">Investigator Initiated with industry funding   </w:t>
            </w:r>
            <w:sdt>
              <w:sdtPr>
                <w:id w:val="-12875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3A65">
              <w:br/>
            </w:r>
          </w:p>
          <w:p w:rsidR="007255F8" w:rsidRDefault="007255F8" w:rsidP="007255F8">
            <w:pPr>
              <w:shd w:val="clear" w:color="auto" w:fill="FFFFFF" w:themeFill="background1"/>
            </w:pPr>
            <w:r w:rsidRPr="009C3A65">
              <w:t>Collaborative group fund</w:t>
            </w:r>
            <w:r>
              <w:t>ing</w:t>
            </w:r>
            <w:r w:rsidRPr="009C3A65">
              <w:t xml:space="preserve">   </w:t>
            </w:r>
            <w:sdt>
              <w:sdtPr>
                <w:id w:val="10118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3A65">
              <w:br/>
            </w:r>
          </w:p>
          <w:p w:rsidR="007255F8" w:rsidRDefault="007255F8" w:rsidP="007255F8">
            <w:pPr>
              <w:shd w:val="clear" w:color="auto" w:fill="FFFFFF" w:themeFill="background1"/>
            </w:pPr>
            <w:r w:rsidRPr="009C3A65">
              <w:t xml:space="preserve">Departmental funding   </w:t>
            </w:r>
            <w:sdt>
              <w:sdtPr>
                <w:id w:val="-177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3A65">
              <w:br/>
            </w:r>
          </w:p>
          <w:p w:rsidR="007255F8" w:rsidRDefault="007255F8" w:rsidP="007255F8">
            <w:pPr>
              <w:shd w:val="clear" w:color="auto" w:fill="FFFFFF" w:themeFill="background1"/>
            </w:pPr>
            <w:r w:rsidRPr="009C3A65">
              <w:t xml:space="preserve">Grant funding   </w:t>
            </w:r>
            <w:sdt>
              <w:sdtPr>
                <w:id w:val="4765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3A65">
              <w:br/>
            </w:r>
          </w:p>
          <w:p w:rsidR="007255F8" w:rsidRDefault="007255F8" w:rsidP="007255F8">
            <w:pPr>
              <w:shd w:val="clear" w:color="auto" w:fill="FFFFFF" w:themeFill="background1"/>
            </w:pPr>
            <w:r w:rsidRPr="009C3A65">
              <w:t xml:space="preserve">No funding   </w:t>
            </w:r>
            <w:sdt>
              <w:sdtPr>
                <w:id w:val="-458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3A65">
              <w:br/>
            </w:r>
          </w:p>
          <w:p w:rsidR="007255F8" w:rsidRPr="009C3A65" w:rsidRDefault="007255F8" w:rsidP="007255F8">
            <w:pPr>
              <w:shd w:val="clear" w:color="auto" w:fill="FFFFFF" w:themeFill="background1"/>
            </w:pPr>
            <w:r w:rsidRPr="009C3A65">
              <w:t xml:space="preserve">Other  </w:t>
            </w:r>
            <w:sdt>
              <w:sdtPr>
                <w:id w:val="-2648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255F8" w:rsidRPr="009C3A65" w:rsidRDefault="007255F8" w:rsidP="007255F8">
            <w:pPr>
              <w:shd w:val="clear" w:color="auto" w:fill="FFFFFF" w:themeFill="background1"/>
              <w:ind w:right="544"/>
            </w:pPr>
            <w:r w:rsidRPr="009C3A65">
              <w:lastRenderedPageBreak/>
              <w:t xml:space="preserve">Please specify: </w:t>
            </w:r>
            <w:sdt>
              <w:sdtPr>
                <w:id w:val="1503401311"/>
                <w:placeholder>
                  <w:docPart w:val="F3C782891836423BAEBF5AE5E938A756"/>
                </w:placeholder>
                <w:showingPlcHdr/>
              </w:sdtPr>
              <w:sdtEndPr/>
              <w:sdtContent>
                <w:r w:rsidRPr="009C3A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55F8" w:rsidRPr="009C3A65" w:rsidRDefault="007255F8" w:rsidP="007255F8">
            <w:pPr>
              <w:shd w:val="clear" w:color="auto" w:fill="FFFFFF" w:themeFill="background1"/>
              <w:ind w:right="544"/>
            </w:pPr>
          </w:p>
        </w:tc>
        <w:tc>
          <w:tcPr>
            <w:tcW w:w="2858" w:type="dxa"/>
          </w:tcPr>
          <w:p w:rsidR="007255F8" w:rsidRDefault="007255F8" w:rsidP="007255F8">
            <w:pPr>
              <w:shd w:val="clear" w:color="auto" w:fill="FFFFFF" w:themeFill="background1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7255F8" w:rsidRPr="00AF4633" w:rsidRDefault="007255F8" w:rsidP="007255F8">
            <w:pPr>
              <w:shd w:val="clear" w:color="auto" w:fill="FFFFFF" w:themeFill="background1"/>
              <w:rPr>
                <w:color w:val="808080" w:themeColor="background1" w:themeShade="80"/>
                <w:sz w:val="16"/>
                <w:szCs w:val="16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Attach draft agreements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or awards. *</w:t>
            </w:r>
          </w:p>
        </w:tc>
      </w:tr>
      <w:tr w:rsidR="007255F8" w:rsidRPr="009C3A65" w:rsidTr="00E758E0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  <w:r w:rsidRPr="007F5A64">
              <w:rPr>
                <w:b/>
              </w:rPr>
              <w:t>15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  <w:r w:rsidRPr="007F5A64">
              <w:rPr>
                <w:b/>
              </w:rPr>
              <w:t>Protocol synopsis (please attach)</w:t>
            </w:r>
          </w:p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</w:p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40" w:type="dxa"/>
            <w:shd w:val="clear" w:color="auto" w:fill="D1F4F3" w:themeFill="accent5" w:themeFillTint="33"/>
            <w:vAlign w:val="center"/>
          </w:tcPr>
          <w:p w:rsidR="007255F8" w:rsidRDefault="007255F8" w:rsidP="007255F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Version No.</w:t>
            </w:r>
          </w:p>
        </w:tc>
        <w:tc>
          <w:tcPr>
            <w:tcW w:w="2858" w:type="dxa"/>
            <w:shd w:val="clear" w:color="auto" w:fill="D1F4F3" w:themeFill="accent5" w:themeFillTint="33"/>
            <w:vAlign w:val="center"/>
          </w:tcPr>
          <w:p w:rsidR="007255F8" w:rsidRPr="00AF4633" w:rsidRDefault="007255F8" w:rsidP="007255F8">
            <w:pPr>
              <w:shd w:val="clear" w:color="auto" w:fill="FFFFFF" w:themeFill="background1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AF4633">
              <w:rPr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</w:tc>
      </w:tr>
      <w:tr w:rsidR="007255F8" w:rsidRPr="009C3A65" w:rsidTr="00E758E0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70" w:type="dxa"/>
            <w:vMerge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7255F8" w:rsidRDefault="007255F8" w:rsidP="007255F8">
            <w:pPr>
              <w:shd w:val="clear" w:color="auto" w:fill="FFFFFF" w:themeFill="background1"/>
              <w:rPr>
                <w:b/>
              </w:rPr>
            </w:pPr>
          </w:p>
          <w:sdt>
            <w:sdtPr>
              <w:id w:val="-234467189"/>
              <w:showingPlcHdr/>
            </w:sdtPr>
            <w:sdtEndPr/>
            <w:sdtContent>
              <w:p w:rsidR="007255F8" w:rsidRDefault="007255F8" w:rsidP="007255F8">
                <w:pPr>
                  <w:shd w:val="clear" w:color="auto" w:fill="FFFFFF" w:themeFill="background1"/>
                  <w:rPr>
                    <w:b/>
                  </w:rPr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004943255"/>
            <w:showingPlcHdr/>
          </w:sdtPr>
          <w:sdtEndPr/>
          <w:sdtContent>
            <w:tc>
              <w:tcPr>
                <w:tcW w:w="2858" w:type="dxa"/>
                <w:shd w:val="clear" w:color="auto" w:fill="auto"/>
                <w:vAlign w:val="center"/>
              </w:tcPr>
              <w:p w:rsidR="007255F8" w:rsidRPr="00AF4633" w:rsidRDefault="007255F8" w:rsidP="007255F8">
                <w:pPr>
                  <w:shd w:val="clear" w:color="auto" w:fill="FFFFFF" w:themeFill="background1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AF463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255F8" w:rsidRPr="009C3A65" w:rsidTr="00E758E0">
        <w:trPr>
          <w:trHeight w:val="263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  <w:r w:rsidRPr="007F5A64">
              <w:rPr>
                <w:b/>
              </w:rPr>
              <w:t>16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  <w:r w:rsidRPr="007F5A64">
              <w:rPr>
                <w:b/>
              </w:rPr>
              <w:t>Investigator Brochure in progress:</w:t>
            </w:r>
          </w:p>
          <w:p w:rsidR="007255F8" w:rsidRPr="007F5A64" w:rsidRDefault="007255F8" w:rsidP="007255F8">
            <w:pPr>
              <w:shd w:val="clear" w:color="auto" w:fill="FFFFFF" w:themeFill="background1"/>
              <w:rPr>
                <w:b/>
              </w:rPr>
            </w:pPr>
            <w:r w:rsidRPr="007F5A64">
              <w:rPr>
                <w:b/>
              </w:rPr>
              <w:t>Please comment</w:t>
            </w:r>
          </w:p>
        </w:tc>
        <w:tc>
          <w:tcPr>
            <w:tcW w:w="4040" w:type="dxa"/>
            <w:shd w:val="clear" w:color="auto" w:fill="auto"/>
            <w:vAlign w:val="center"/>
          </w:tcPr>
          <w:sdt>
            <w:sdtPr>
              <w:id w:val="-1131325151"/>
              <w:showingPlcHdr/>
            </w:sdtPr>
            <w:sdtEndPr/>
            <w:sdtContent>
              <w:p w:rsidR="007255F8" w:rsidRDefault="007255F8" w:rsidP="007255F8">
                <w:pPr>
                  <w:shd w:val="clear" w:color="auto" w:fill="FFFFFF" w:themeFill="background1"/>
                  <w:rPr>
                    <w:b/>
                  </w:rPr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55F8" w:rsidRDefault="007255F8" w:rsidP="007255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255F8" w:rsidRPr="00AF4633" w:rsidRDefault="007255F8" w:rsidP="007255F8">
            <w:pPr>
              <w:shd w:val="clear" w:color="auto" w:fill="FFFFFF" w:themeFill="background1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7255F8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17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List third parties required to conduct the study:</w:t>
            </w:r>
          </w:p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For e.g. Laboratories outside of </w:t>
            </w:r>
            <w:r>
              <w:rPr>
                <w:b/>
              </w:rPr>
              <w:t>SESLHD</w:t>
            </w:r>
            <w:r w:rsidRPr="007F5A64">
              <w:rPr>
                <w:b/>
              </w:rPr>
              <w:t xml:space="preserve">, statisticians, regulatory consultants. </w:t>
            </w:r>
          </w:p>
        </w:tc>
        <w:sdt>
          <w:sdtPr>
            <w:id w:val="-69502170"/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7255F8" w:rsidRPr="009C3A65" w:rsidRDefault="007255F8" w:rsidP="007255F8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  <w:vAlign w:val="center"/>
          </w:tcPr>
          <w:p w:rsidR="007255F8" w:rsidRPr="00AF4633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Agreement to be entered third parties and addressing as applicable IP sharing, publications and evidence of insurance coverage for clinical trial activity.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*</w:t>
            </w:r>
          </w:p>
        </w:tc>
      </w:tr>
      <w:tr w:rsidR="007255F8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18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Please list any </w:t>
            </w:r>
            <w:r w:rsidRPr="007F5A64">
              <w:rPr>
                <w:b/>
                <w:u w:val="single"/>
              </w:rPr>
              <w:t>other scientific documentation</w:t>
            </w:r>
            <w:r w:rsidRPr="007F5A64">
              <w:rPr>
                <w:b/>
              </w:rPr>
              <w:t xml:space="preserve"> you wish to submit in support of this trial. </w:t>
            </w:r>
          </w:p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</w:p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</w:p>
        </w:tc>
        <w:sdt>
          <w:sdtPr>
            <w:id w:val="-764994130"/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7255F8" w:rsidRPr="009C3A65" w:rsidRDefault="007255F8" w:rsidP="007255F8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  <w:vAlign w:val="center"/>
          </w:tcPr>
          <w:p w:rsidR="007255F8" w:rsidRPr="00AF4633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Attach all </w:t>
            </w:r>
            <w:r w:rsidR="00782D88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relevant clinical, </w:t>
            </w: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preclinical and animal studies to date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</w:tc>
      </w:tr>
      <w:tr w:rsidR="007255F8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19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Attach Risk Assessment/ describe inherent risks known to date</w:t>
            </w:r>
          </w:p>
        </w:tc>
        <w:tc>
          <w:tcPr>
            <w:tcW w:w="4040" w:type="dxa"/>
            <w:vAlign w:val="center"/>
          </w:tcPr>
          <w:p w:rsidR="007255F8" w:rsidRPr="009C3A65" w:rsidRDefault="007255F8" w:rsidP="007255F8">
            <w:pPr>
              <w:shd w:val="clear" w:color="auto" w:fill="FFFFFF" w:themeFill="background1"/>
              <w:ind w:right="54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FCC374" wp14:editId="036CBC9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34290</wp:posOffset>
                      </wp:positionV>
                      <wp:extent cx="231140" cy="136525"/>
                      <wp:effectExtent l="0" t="0" r="16510" b="158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65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0E78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53.5pt;margin-top:2.7pt;width:18.2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" fillcolor="#636466 [3204]" strokecolor="#313132 [1604]" strokeweight="2pt"/>
                  </w:pict>
                </mc:Fallback>
              </mc:AlternateContent>
            </w:r>
            <w:r>
              <w:t xml:space="preserve">Attached: </w:t>
            </w:r>
          </w:p>
        </w:tc>
        <w:tc>
          <w:tcPr>
            <w:tcW w:w="2858" w:type="dxa"/>
            <w:vAlign w:val="center"/>
          </w:tcPr>
          <w:p w:rsidR="007255F8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7255F8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7255F8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7255F8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7255F8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7255F8" w:rsidRPr="00AF4633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</w:tr>
      <w:tr w:rsidR="007255F8" w:rsidRPr="009C3A65" w:rsidTr="00E758E0">
        <w:trPr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20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Any known conflicts of interest?</w:t>
            </w:r>
          </w:p>
        </w:tc>
        <w:sdt>
          <w:sdtPr>
            <w:id w:val="-82380903"/>
            <w:showingPlcHdr/>
          </w:sdtPr>
          <w:sdtEndPr/>
          <w:sdtContent>
            <w:tc>
              <w:tcPr>
                <w:tcW w:w="4040" w:type="dxa"/>
                <w:vAlign w:val="center"/>
              </w:tcPr>
              <w:p w:rsidR="007255F8" w:rsidRPr="009C3A65" w:rsidRDefault="007255F8" w:rsidP="007255F8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58" w:type="dxa"/>
            <w:vAlign w:val="center"/>
          </w:tcPr>
          <w:p w:rsidR="007255F8" w:rsidRPr="00AF4633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Examples include</w:t>
            </w:r>
          </w:p>
          <w:p w:rsidR="007255F8" w:rsidRPr="00AF4633" w:rsidRDefault="007255F8" w:rsidP="007255F8">
            <w:pPr>
              <w:shd w:val="clear" w:color="auto" w:fill="FFFFFF" w:themeFill="background1"/>
              <w:ind w:right="54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AF4633">
              <w:rPr>
                <w:color w:val="808080" w:themeColor="background1" w:themeShade="80"/>
                <w:sz w:val="16"/>
                <w:szCs w:val="16"/>
                <w:lang w:val="en-US"/>
              </w:rPr>
              <w:t>Financial benefits in the advancement of drug/ device/ biological.  Shares held in manufacturer or other third-party providers.</w:t>
            </w:r>
          </w:p>
        </w:tc>
      </w:tr>
      <w:tr w:rsidR="007255F8" w:rsidRPr="00AF4633" w:rsidTr="00E758E0">
        <w:trPr>
          <w:gridAfter w:val="1"/>
          <w:wAfter w:w="2858" w:type="dxa"/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21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</w:pPr>
            <w:r w:rsidRPr="007F5A64">
              <w:rPr>
                <w:b/>
              </w:rPr>
              <w:t>Contact name</w:t>
            </w:r>
          </w:p>
        </w:tc>
        <w:tc>
          <w:tcPr>
            <w:tcW w:w="4040" w:type="dxa"/>
            <w:vAlign w:val="center"/>
          </w:tcPr>
          <w:p w:rsidR="007255F8" w:rsidRDefault="007255F8" w:rsidP="007255F8">
            <w:pPr>
              <w:shd w:val="clear" w:color="auto" w:fill="FFFFFF" w:themeFill="background1"/>
              <w:rPr>
                <w:b/>
              </w:rPr>
            </w:pPr>
          </w:p>
          <w:sdt>
            <w:sdtPr>
              <w:id w:val="-338000785"/>
              <w:showingPlcHdr/>
            </w:sdtPr>
            <w:sdtEndPr/>
            <w:sdtContent>
              <w:p w:rsidR="007255F8" w:rsidRDefault="007255F8" w:rsidP="007255F8">
                <w:pPr>
                  <w:shd w:val="clear" w:color="auto" w:fill="FFFFFF" w:themeFill="background1"/>
                  <w:rPr>
                    <w:b/>
                  </w:rPr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55F8" w:rsidRPr="009C3A65" w:rsidRDefault="007255F8" w:rsidP="007255F8">
            <w:pPr>
              <w:shd w:val="clear" w:color="auto" w:fill="FFFFFF" w:themeFill="background1"/>
              <w:ind w:right="544"/>
            </w:pPr>
          </w:p>
        </w:tc>
      </w:tr>
      <w:tr w:rsidR="007255F8" w:rsidRPr="00AF4633" w:rsidTr="00E758E0">
        <w:trPr>
          <w:gridAfter w:val="1"/>
          <w:wAfter w:w="2858" w:type="dxa"/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22</w:t>
            </w:r>
          </w:p>
        </w:tc>
        <w:tc>
          <w:tcPr>
            <w:tcW w:w="2770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 xml:space="preserve">Contact Email </w:t>
            </w:r>
            <w:r w:rsidRPr="007F5A64">
              <w:rPr>
                <w:sz w:val="18"/>
              </w:rPr>
              <w:t>(organisational email address)</w:t>
            </w:r>
          </w:p>
        </w:tc>
        <w:tc>
          <w:tcPr>
            <w:tcW w:w="4040" w:type="dxa"/>
          </w:tcPr>
          <w:p w:rsidR="007255F8" w:rsidRDefault="007255F8" w:rsidP="007255F8">
            <w:pPr>
              <w:shd w:val="clear" w:color="auto" w:fill="FFFFFF" w:themeFill="background1"/>
              <w:ind w:right="544"/>
            </w:pPr>
          </w:p>
          <w:sdt>
            <w:sdtPr>
              <w:id w:val="576410665"/>
              <w:showingPlcHdr/>
            </w:sdtPr>
            <w:sdtEndPr/>
            <w:sdtContent>
              <w:p w:rsidR="007255F8" w:rsidRDefault="007255F8" w:rsidP="007255F8">
                <w:pPr>
                  <w:shd w:val="clear" w:color="auto" w:fill="FFFFFF" w:themeFill="background1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55F8" w:rsidRDefault="007255F8" w:rsidP="007255F8">
            <w:pPr>
              <w:shd w:val="clear" w:color="auto" w:fill="FFFFFF" w:themeFill="background1"/>
              <w:ind w:right="544"/>
            </w:pPr>
          </w:p>
        </w:tc>
      </w:tr>
      <w:tr w:rsidR="007255F8" w:rsidRPr="00AF4633" w:rsidTr="00E758E0">
        <w:trPr>
          <w:gridAfter w:val="1"/>
          <w:wAfter w:w="2858" w:type="dxa"/>
          <w:trHeight w:val="539"/>
        </w:trPr>
        <w:tc>
          <w:tcPr>
            <w:tcW w:w="993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23</w:t>
            </w:r>
          </w:p>
        </w:tc>
        <w:tc>
          <w:tcPr>
            <w:tcW w:w="2770" w:type="dxa"/>
            <w:shd w:val="clear" w:color="auto" w:fill="FFFFFF" w:themeFill="background1"/>
          </w:tcPr>
          <w:p w:rsidR="007255F8" w:rsidRPr="007F5A64" w:rsidRDefault="007255F8" w:rsidP="007255F8">
            <w:pPr>
              <w:shd w:val="clear" w:color="auto" w:fill="FFFFFF" w:themeFill="background1"/>
              <w:ind w:right="544"/>
              <w:rPr>
                <w:b/>
              </w:rPr>
            </w:pPr>
            <w:r w:rsidRPr="007F5A64">
              <w:rPr>
                <w:b/>
              </w:rPr>
              <w:t>Contact Telephone</w:t>
            </w:r>
          </w:p>
        </w:tc>
        <w:sdt>
          <w:sdtPr>
            <w:id w:val="-1318255675"/>
            <w:showingPlcHdr/>
          </w:sdtPr>
          <w:sdtEndPr/>
          <w:sdtContent>
            <w:tc>
              <w:tcPr>
                <w:tcW w:w="4040" w:type="dxa"/>
              </w:tcPr>
              <w:p w:rsidR="007255F8" w:rsidRPr="009C3A65" w:rsidRDefault="007255F8" w:rsidP="007255F8">
                <w:pPr>
                  <w:shd w:val="clear" w:color="auto" w:fill="FFFFFF" w:themeFill="background1"/>
                  <w:ind w:right="544"/>
                </w:pPr>
                <w:r w:rsidRPr="009C3A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10B5" w:rsidRDefault="00CE10B5" w:rsidP="006B0DCE">
      <w:pPr>
        <w:shd w:val="clear" w:color="auto" w:fill="FFFFFF" w:themeFill="background1"/>
        <w:tabs>
          <w:tab w:val="left" w:pos="9214"/>
        </w:tabs>
        <w:spacing w:after="0"/>
      </w:pPr>
    </w:p>
    <w:p w:rsidR="00CE10B5" w:rsidRDefault="00CE10B5" w:rsidP="006B0DCE">
      <w:pPr>
        <w:shd w:val="clear" w:color="auto" w:fill="FFFFFF" w:themeFill="background1"/>
        <w:tabs>
          <w:tab w:val="left" w:pos="9214"/>
        </w:tabs>
        <w:spacing w:after="0"/>
      </w:pPr>
    </w:p>
    <w:p w:rsidR="00AC38A5" w:rsidRDefault="00CE10B5" w:rsidP="006B0DCE">
      <w:pPr>
        <w:shd w:val="clear" w:color="auto" w:fill="FFFFFF" w:themeFill="background1"/>
        <w:tabs>
          <w:tab w:val="left" w:pos="9214"/>
        </w:tabs>
        <w:spacing w:after="0"/>
      </w:pPr>
      <w:r>
        <w:t>Please read and complete the below if applicable:</w:t>
      </w:r>
    </w:p>
    <w:tbl>
      <w:tblPr>
        <w:tblStyle w:val="TableGrid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70"/>
        <w:gridCol w:w="4040"/>
        <w:gridCol w:w="2858"/>
      </w:tblGrid>
      <w:tr w:rsidR="001A33D1" w:rsidRPr="009C3A65" w:rsidTr="00E758E0">
        <w:trPr>
          <w:trHeight w:val="400"/>
        </w:trPr>
        <w:tc>
          <w:tcPr>
            <w:tcW w:w="2770" w:type="dxa"/>
            <w:shd w:val="clear" w:color="auto" w:fill="FFFFFF" w:themeFill="background1"/>
            <w:vAlign w:val="center"/>
          </w:tcPr>
          <w:p w:rsidR="001A33D1" w:rsidRDefault="001A33D1" w:rsidP="006B0DCE">
            <w:pPr>
              <w:shd w:val="clear" w:color="auto" w:fill="FFFFFF" w:themeFill="background1"/>
              <w:ind w:right="544"/>
              <w:rPr>
                <w:b/>
              </w:rPr>
            </w:pPr>
            <w:r w:rsidRPr="00FB1B0E">
              <w:rPr>
                <w:b/>
              </w:rPr>
              <w:t>Regulatory Approvals:</w:t>
            </w:r>
          </w:p>
          <w:p w:rsidR="001A33D1" w:rsidRDefault="001A33D1" w:rsidP="006B0DCE">
            <w:pPr>
              <w:shd w:val="clear" w:color="auto" w:fill="FFFFFF" w:themeFill="background1"/>
              <w:ind w:right="544"/>
              <w:rPr>
                <w:b/>
              </w:rPr>
            </w:pPr>
          </w:p>
          <w:p w:rsidR="001A33D1" w:rsidRPr="001A33D1" w:rsidRDefault="001A33D1" w:rsidP="006B0DC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A33D1">
              <w:rPr>
                <w:b/>
                <w:sz w:val="16"/>
                <w:szCs w:val="16"/>
              </w:rPr>
              <w:lastRenderedPageBreak/>
              <w:t xml:space="preserve">NOTE:  </w:t>
            </w:r>
            <w:r w:rsidRPr="001A33D1">
              <w:rPr>
                <w:sz w:val="16"/>
                <w:szCs w:val="16"/>
              </w:rPr>
              <w:t>Clinical trials require additional regulatory approvals external to the research ethics and governance process and it is advised that these are sought in parallel</w:t>
            </w:r>
            <w:r w:rsidR="002A3B51">
              <w:rPr>
                <w:sz w:val="16"/>
                <w:szCs w:val="16"/>
              </w:rPr>
              <w:t xml:space="preserve"> once sponsorship is determined</w:t>
            </w:r>
            <w:r w:rsidRPr="001A33D1">
              <w:rPr>
                <w:sz w:val="16"/>
                <w:szCs w:val="16"/>
              </w:rPr>
              <w:t xml:space="preserve">. </w:t>
            </w:r>
          </w:p>
          <w:p w:rsidR="001A33D1" w:rsidRPr="001A33D1" w:rsidRDefault="001A33D1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A33D1" w:rsidRDefault="001A33D1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A33D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herapeutic </w:t>
            </w:r>
            <w:r w:rsidRPr="001A33D1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oods </w:t>
            </w:r>
            <w:r w:rsidRPr="001A33D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dministrat</w:t>
            </w:r>
            <w:r w:rsidR="00283FDE">
              <w:rPr>
                <w:sz w:val="16"/>
                <w:szCs w:val="16"/>
              </w:rPr>
              <w:t>ion</w:t>
            </w:r>
            <w:r>
              <w:rPr>
                <w:sz w:val="16"/>
                <w:szCs w:val="16"/>
              </w:rPr>
              <w:t xml:space="preserve"> (TGA)</w:t>
            </w:r>
            <w:r w:rsidRPr="001A33D1">
              <w:rPr>
                <w:sz w:val="16"/>
                <w:szCs w:val="16"/>
              </w:rPr>
              <w:t>: CTN or CTX</w:t>
            </w:r>
            <w:r>
              <w:rPr>
                <w:sz w:val="16"/>
                <w:szCs w:val="16"/>
              </w:rPr>
              <w:t xml:space="preserve"> scheme</w:t>
            </w:r>
          </w:p>
          <w:p w:rsidR="001A33D1" w:rsidRDefault="006625EB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  <w:hyperlink r:id="rId8" w:history="1">
              <w:r w:rsidR="001A33D1" w:rsidRPr="00215EEA">
                <w:rPr>
                  <w:rStyle w:val="Hyperlink"/>
                  <w:sz w:val="16"/>
                  <w:szCs w:val="16"/>
                </w:rPr>
                <w:t>https://www.tga.gov.au/clinical-trials</w:t>
              </w:r>
            </w:hyperlink>
          </w:p>
          <w:p w:rsidR="001A33D1" w:rsidRPr="001A33D1" w:rsidRDefault="001A33D1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A33D1" w:rsidRPr="001A33D1" w:rsidRDefault="001A33D1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A33D1">
              <w:rPr>
                <w:sz w:val="16"/>
                <w:szCs w:val="16"/>
              </w:rPr>
              <w:t>For CTX studies a premeeting should be requested with sponsor, PI</w:t>
            </w:r>
            <w:r>
              <w:rPr>
                <w:sz w:val="16"/>
                <w:szCs w:val="16"/>
              </w:rPr>
              <w:t xml:space="preserve"> and TGA</w:t>
            </w:r>
            <w:r w:rsidRPr="001A33D1">
              <w:rPr>
                <w:sz w:val="16"/>
                <w:szCs w:val="16"/>
              </w:rPr>
              <w:t>.</w:t>
            </w:r>
          </w:p>
          <w:p w:rsidR="001A33D1" w:rsidRPr="001A33D1" w:rsidRDefault="001A33D1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A33D1" w:rsidRPr="001A33D1" w:rsidRDefault="001A33D1" w:rsidP="006B0DCE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1A33D1">
              <w:rPr>
                <w:bCs/>
                <w:sz w:val="16"/>
                <w:szCs w:val="16"/>
              </w:rPr>
              <w:t>For Gene and Cell Therapy trials:</w:t>
            </w:r>
          </w:p>
          <w:p w:rsidR="001A33D1" w:rsidRPr="001A33D1" w:rsidRDefault="001A33D1" w:rsidP="006B0DC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1A33D1" w:rsidRPr="001A33D1" w:rsidRDefault="001A33D1" w:rsidP="006B0DCE">
            <w:pPr>
              <w:shd w:val="clear" w:color="auto" w:fill="FFFFFF" w:themeFill="background1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1A33D1">
              <w:rPr>
                <w:sz w:val="16"/>
                <w:szCs w:val="16"/>
              </w:rPr>
              <w:t xml:space="preserve">GMO licenses through the Office of the Gene Technology Regulator: </w:t>
            </w:r>
            <w:hyperlink r:id="rId9" w:history="1">
              <w:r w:rsidRPr="001A33D1">
                <w:rPr>
                  <w:rStyle w:val="Hyperlink"/>
                  <w:sz w:val="16"/>
                  <w:szCs w:val="16"/>
                </w:rPr>
                <w:t>http://www.ogtr.gov.au/internet/ogtr/publishing.nsf/Content/dnirclass-2</w:t>
              </w:r>
            </w:hyperlink>
          </w:p>
          <w:p w:rsidR="001A33D1" w:rsidRPr="001A33D1" w:rsidRDefault="001A33D1" w:rsidP="006B0DCE">
            <w:pPr>
              <w:pStyle w:val="ListParagraph"/>
              <w:shd w:val="clear" w:color="auto" w:fill="FFFFFF" w:themeFill="background1"/>
              <w:rPr>
                <w:sz w:val="16"/>
                <w:szCs w:val="16"/>
              </w:rPr>
            </w:pPr>
          </w:p>
          <w:p w:rsidR="001A33D1" w:rsidRPr="001A33D1" w:rsidRDefault="001A33D1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A33D1">
              <w:rPr>
                <w:sz w:val="16"/>
                <w:szCs w:val="16"/>
              </w:rPr>
              <w:t>BICON import permits through the Department of Agriculture</w:t>
            </w:r>
            <w:r>
              <w:rPr>
                <w:sz w:val="16"/>
                <w:szCs w:val="16"/>
              </w:rPr>
              <w:t xml:space="preserve"> may be required</w:t>
            </w:r>
            <w:r w:rsidRPr="001A33D1">
              <w:rPr>
                <w:sz w:val="16"/>
                <w:szCs w:val="16"/>
              </w:rPr>
              <w:t>:</w:t>
            </w:r>
          </w:p>
          <w:p w:rsidR="001A33D1" w:rsidRPr="001A33D1" w:rsidRDefault="006625EB" w:rsidP="006B0DCE">
            <w:pPr>
              <w:shd w:val="clear" w:color="auto" w:fill="FFFFFF" w:themeFill="background1"/>
              <w:rPr>
                <w:sz w:val="16"/>
                <w:szCs w:val="16"/>
              </w:rPr>
            </w:pPr>
            <w:hyperlink r:id="rId10" w:history="1">
              <w:r w:rsidR="001A33D1" w:rsidRPr="00215EEA">
                <w:rPr>
                  <w:rStyle w:val="Hyperlink"/>
                  <w:sz w:val="16"/>
                  <w:szCs w:val="16"/>
                </w:rPr>
                <w:t>https://www.agriculture.gov.au/import/online-services/bicon/bicon-permit</w:t>
              </w:r>
            </w:hyperlink>
          </w:p>
          <w:p w:rsidR="001A33D1" w:rsidRPr="00FB1B0E" w:rsidRDefault="001A33D1" w:rsidP="006B0DCE">
            <w:pPr>
              <w:shd w:val="clear" w:color="auto" w:fill="FFFFFF" w:themeFill="background1"/>
              <w:ind w:right="544"/>
              <w:rPr>
                <w:b/>
              </w:rPr>
            </w:pPr>
          </w:p>
        </w:tc>
        <w:tc>
          <w:tcPr>
            <w:tcW w:w="4040" w:type="dxa"/>
            <w:vAlign w:val="center"/>
          </w:tcPr>
          <w:p w:rsidR="001A33D1" w:rsidRPr="008514DD" w:rsidRDefault="001A33D1" w:rsidP="006B0DCE">
            <w:pPr>
              <w:shd w:val="clear" w:color="auto" w:fill="FFFFFF" w:themeFill="background1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If </w:t>
            </w:r>
            <w:r w:rsidR="00283FDE">
              <w:rPr>
                <w:highlight w:val="yellow"/>
              </w:rPr>
              <w:t xml:space="preserve">any </w:t>
            </w:r>
            <w:r>
              <w:rPr>
                <w:highlight w:val="yellow"/>
              </w:rPr>
              <w:t xml:space="preserve">applications or advice has been </w:t>
            </w:r>
            <w:r w:rsidR="002A3B51">
              <w:rPr>
                <w:highlight w:val="yellow"/>
              </w:rPr>
              <w:t>obtained,</w:t>
            </w:r>
            <w:r>
              <w:rPr>
                <w:highlight w:val="yellow"/>
              </w:rPr>
              <w:t xml:space="preserve"> please </w:t>
            </w:r>
            <w:r>
              <w:rPr>
                <w:highlight w:val="yellow"/>
              </w:rPr>
              <w:lastRenderedPageBreak/>
              <w:t>detail here and attach supporting documen</w:t>
            </w:r>
            <w:r w:rsidR="00283FDE">
              <w:rPr>
                <w:highlight w:val="yellow"/>
              </w:rPr>
              <w:t>t</w:t>
            </w:r>
            <w:r>
              <w:rPr>
                <w:highlight w:val="yellow"/>
              </w:rPr>
              <w:t xml:space="preserve">ation </w:t>
            </w:r>
          </w:p>
          <w:p w:rsidR="001A33D1" w:rsidRPr="008514DD" w:rsidRDefault="001A33D1" w:rsidP="006B0DCE">
            <w:pPr>
              <w:pStyle w:val="ListParagraph"/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2858" w:type="dxa"/>
            <w:shd w:val="clear" w:color="auto" w:fill="auto"/>
          </w:tcPr>
          <w:p w:rsidR="001A33D1" w:rsidRPr="008514DD" w:rsidRDefault="001A33D1" w:rsidP="006B0DCE">
            <w:pPr>
              <w:shd w:val="clear" w:color="auto" w:fill="FFFFFF" w:themeFill="background1"/>
              <w:rPr>
                <w:highlight w:val="yellow"/>
              </w:rPr>
            </w:pPr>
            <w:r w:rsidRPr="00AF4633">
              <w:rPr>
                <w:color w:val="808080" w:themeColor="background1" w:themeShade="80"/>
              </w:rPr>
              <w:lastRenderedPageBreak/>
              <w:t xml:space="preserve">Once sponsorship is confirmed a meeting </w:t>
            </w:r>
            <w:r w:rsidRPr="00AF4633">
              <w:rPr>
                <w:color w:val="808080" w:themeColor="background1" w:themeShade="80"/>
              </w:rPr>
              <w:lastRenderedPageBreak/>
              <w:t>to be organised with TGA to confirm regulatory pathway of CTN or CTX</w:t>
            </w:r>
            <w:r w:rsidR="00AF4633">
              <w:rPr>
                <w:color w:val="808080" w:themeColor="background1" w:themeShade="80"/>
              </w:rPr>
              <w:t>.</w:t>
            </w:r>
          </w:p>
        </w:tc>
      </w:tr>
    </w:tbl>
    <w:p w:rsidR="001A33D1" w:rsidRDefault="001A33D1" w:rsidP="009C3862">
      <w:pPr>
        <w:tabs>
          <w:tab w:val="left" w:pos="9214"/>
        </w:tabs>
        <w:spacing w:after="0"/>
      </w:pPr>
    </w:p>
    <w:p w:rsidR="00AF4633" w:rsidRDefault="006B0DCE" w:rsidP="00AF4633">
      <w:pPr>
        <w:pStyle w:val="ListParagraph"/>
        <w:tabs>
          <w:tab w:val="left" w:pos="9214"/>
        </w:tabs>
        <w:spacing w:after="0"/>
        <w:ind w:left="1080"/>
      </w:pPr>
      <w:r>
        <w:t>*If SESLHD</w:t>
      </w:r>
      <w:r w:rsidR="00AF4633">
        <w:t xml:space="preserve"> takes on clinical trial sponsorship all related agreements must be </w:t>
      </w:r>
      <w:r>
        <w:t>submitted for review to the SESLHD</w:t>
      </w:r>
      <w:r w:rsidR="00AF4633">
        <w:t xml:space="preserve"> Research Office</w:t>
      </w:r>
    </w:p>
    <w:sectPr w:rsidR="00AF4633" w:rsidSect="00212F5F">
      <w:headerReference w:type="default" r:id="rId11"/>
      <w:footerReference w:type="default" r:id="rId12"/>
      <w:pgSz w:w="11906" w:h="16838"/>
      <w:pgMar w:top="1440" w:right="1080" w:bottom="1440" w:left="1080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EB" w:rsidRDefault="006625EB" w:rsidP="00626E78">
      <w:r>
        <w:separator/>
      </w:r>
    </w:p>
  </w:endnote>
  <w:endnote w:type="continuationSeparator" w:id="0">
    <w:p w:rsidR="006625EB" w:rsidRDefault="006625EB" w:rsidP="0062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34" w:rsidRPr="00CA0F30" w:rsidRDefault="006B0DCE">
    <w:pPr>
      <w:pStyle w:val="Footer"/>
      <w:rPr>
        <w:sz w:val="16"/>
        <w:szCs w:val="16"/>
      </w:rPr>
    </w:pPr>
    <w:r>
      <w:rPr>
        <w:sz w:val="16"/>
        <w:szCs w:val="16"/>
      </w:rPr>
      <w:t>SESLHD – Clinical Trial Sponsorship Checklist – pilot 01-08-22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EB" w:rsidRDefault="006625EB" w:rsidP="00626E78">
      <w:r>
        <w:separator/>
      </w:r>
    </w:p>
  </w:footnote>
  <w:footnote w:type="continuationSeparator" w:id="0">
    <w:p w:rsidR="006625EB" w:rsidRDefault="006625EB" w:rsidP="0062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FE" w:rsidRDefault="00AC1003" w:rsidP="00AC1003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ind w:left="-993" w:right="-23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45A"/>
    <w:multiLevelType w:val="hybridMultilevel"/>
    <w:tmpl w:val="50BA4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5E3"/>
    <w:multiLevelType w:val="hybridMultilevel"/>
    <w:tmpl w:val="1D36290E"/>
    <w:lvl w:ilvl="0" w:tplc="8CDE82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A1E0F"/>
    <w:multiLevelType w:val="hybridMultilevel"/>
    <w:tmpl w:val="E5625D5E"/>
    <w:lvl w:ilvl="0" w:tplc="9704F8A2">
      <w:start w:val="2"/>
      <w:numFmt w:val="bullet"/>
      <w:lvlText w:val=""/>
      <w:lvlJc w:val="left"/>
      <w:pPr>
        <w:ind w:left="510" w:hanging="360"/>
      </w:pPr>
      <w:rPr>
        <w:rFonts w:ascii="Symbol" w:eastAsiaTheme="minorEastAsia" w:hAnsi="Symbol" w:cs="Arial" w:hint="default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F9E642D"/>
    <w:multiLevelType w:val="hybridMultilevel"/>
    <w:tmpl w:val="5FB05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A6A14"/>
    <w:multiLevelType w:val="hybridMultilevel"/>
    <w:tmpl w:val="21169054"/>
    <w:lvl w:ilvl="0" w:tplc="FA08A5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7BB9"/>
    <w:multiLevelType w:val="multilevel"/>
    <w:tmpl w:val="5A667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744BF3"/>
    <w:multiLevelType w:val="hybridMultilevel"/>
    <w:tmpl w:val="023AC510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D3D74"/>
    <w:multiLevelType w:val="hybridMultilevel"/>
    <w:tmpl w:val="18188F32"/>
    <w:lvl w:ilvl="0" w:tplc="CFBE3A4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4011"/>
    <w:multiLevelType w:val="hybridMultilevel"/>
    <w:tmpl w:val="2898B88A"/>
    <w:lvl w:ilvl="0" w:tplc="2A0A0A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24E35"/>
    <w:multiLevelType w:val="hybridMultilevel"/>
    <w:tmpl w:val="07AEDFE8"/>
    <w:lvl w:ilvl="0" w:tplc="C4EC3B4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1062"/>
    <w:multiLevelType w:val="hybridMultilevel"/>
    <w:tmpl w:val="C81689E4"/>
    <w:lvl w:ilvl="0" w:tplc="15FCA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66"/>
    <w:rsid w:val="0003196B"/>
    <w:rsid w:val="00045958"/>
    <w:rsid w:val="00045DAC"/>
    <w:rsid w:val="00047B14"/>
    <w:rsid w:val="000850CC"/>
    <w:rsid w:val="00087171"/>
    <w:rsid w:val="00095A6E"/>
    <w:rsid w:val="000A04F2"/>
    <w:rsid w:val="000A0770"/>
    <w:rsid w:val="000A73FE"/>
    <w:rsid w:val="000B0CA8"/>
    <w:rsid w:val="000B11BB"/>
    <w:rsid w:val="000B75E3"/>
    <w:rsid w:val="000C0DF1"/>
    <w:rsid w:val="000D6399"/>
    <w:rsid w:val="000E6BA3"/>
    <w:rsid w:val="0011172E"/>
    <w:rsid w:val="00111EB7"/>
    <w:rsid w:val="00137B9E"/>
    <w:rsid w:val="00140261"/>
    <w:rsid w:val="0015646C"/>
    <w:rsid w:val="0019286B"/>
    <w:rsid w:val="001A0520"/>
    <w:rsid w:val="001A33D1"/>
    <w:rsid w:val="001B48BE"/>
    <w:rsid w:val="001C01A9"/>
    <w:rsid w:val="001E1D96"/>
    <w:rsid w:val="001F5F9B"/>
    <w:rsid w:val="00201577"/>
    <w:rsid w:val="00212F5F"/>
    <w:rsid w:val="00213FE2"/>
    <w:rsid w:val="00236009"/>
    <w:rsid w:val="00283FDE"/>
    <w:rsid w:val="002973B6"/>
    <w:rsid w:val="002A3B51"/>
    <w:rsid w:val="002B01BA"/>
    <w:rsid w:val="002B3E29"/>
    <w:rsid w:val="002C1559"/>
    <w:rsid w:val="002C298E"/>
    <w:rsid w:val="002E3135"/>
    <w:rsid w:val="003015E2"/>
    <w:rsid w:val="00313A4C"/>
    <w:rsid w:val="00317555"/>
    <w:rsid w:val="00336825"/>
    <w:rsid w:val="00345F0F"/>
    <w:rsid w:val="00383FC9"/>
    <w:rsid w:val="003A454E"/>
    <w:rsid w:val="003A56EC"/>
    <w:rsid w:val="003B7447"/>
    <w:rsid w:val="003C2613"/>
    <w:rsid w:val="003D1513"/>
    <w:rsid w:val="003F6662"/>
    <w:rsid w:val="00420672"/>
    <w:rsid w:val="00450402"/>
    <w:rsid w:val="004578E2"/>
    <w:rsid w:val="004774C2"/>
    <w:rsid w:val="004B32FF"/>
    <w:rsid w:val="004B4061"/>
    <w:rsid w:val="004B6B40"/>
    <w:rsid w:val="004F6502"/>
    <w:rsid w:val="004F68C5"/>
    <w:rsid w:val="004F6E98"/>
    <w:rsid w:val="0050102C"/>
    <w:rsid w:val="00502371"/>
    <w:rsid w:val="00520EDD"/>
    <w:rsid w:val="00541B54"/>
    <w:rsid w:val="0054781D"/>
    <w:rsid w:val="00573E66"/>
    <w:rsid w:val="005C07FF"/>
    <w:rsid w:val="00626E78"/>
    <w:rsid w:val="00641772"/>
    <w:rsid w:val="00646DD6"/>
    <w:rsid w:val="006523D2"/>
    <w:rsid w:val="006625EB"/>
    <w:rsid w:val="006628BC"/>
    <w:rsid w:val="00674E7A"/>
    <w:rsid w:val="00677E9B"/>
    <w:rsid w:val="0068314B"/>
    <w:rsid w:val="0068647A"/>
    <w:rsid w:val="00696105"/>
    <w:rsid w:val="006A3E0C"/>
    <w:rsid w:val="006B0DCE"/>
    <w:rsid w:val="006C6320"/>
    <w:rsid w:val="006D0384"/>
    <w:rsid w:val="006E4AEE"/>
    <w:rsid w:val="007255F8"/>
    <w:rsid w:val="00750525"/>
    <w:rsid w:val="00756568"/>
    <w:rsid w:val="00782D88"/>
    <w:rsid w:val="007C302C"/>
    <w:rsid w:val="007E65B7"/>
    <w:rsid w:val="007F0387"/>
    <w:rsid w:val="007F5A64"/>
    <w:rsid w:val="00803AAE"/>
    <w:rsid w:val="008178CC"/>
    <w:rsid w:val="00824014"/>
    <w:rsid w:val="00825645"/>
    <w:rsid w:val="00830A3D"/>
    <w:rsid w:val="008514DD"/>
    <w:rsid w:val="008C07E8"/>
    <w:rsid w:val="008C1E29"/>
    <w:rsid w:val="008D36C8"/>
    <w:rsid w:val="00906615"/>
    <w:rsid w:val="00934768"/>
    <w:rsid w:val="00965104"/>
    <w:rsid w:val="00974034"/>
    <w:rsid w:val="009A74AC"/>
    <w:rsid w:val="009B4CC2"/>
    <w:rsid w:val="009B73FD"/>
    <w:rsid w:val="009C3862"/>
    <w:rsid w:val="009F1740"/>
    <w:rsid w:val="00A24AD4"/>
    <w:rsid w:val="00A3151D"/>
    <w:rsid w:val="00A35F82"/>
    <w:rsid w:val="00A86937"/>
    <w:rsid w:val="00AC1003"/>
    <w:rsid w:val="00AC38A5"/>
    <w:rsid w:val="00AC6AD6"/>
    <w:rsid w:val="00AD317C"/>
    <w:rsid w:val="00AE72F3"/>
    <w:rsid w:val="00AF4633"/>
    <w:rsid w:val="00B10EEA"/>
    <w:rsid w:val="00B16FA8"/>
    <w:rsid w:val="00B17B73"/>
    <w:rsid w:val="00B20FA5"/>
    <w:rsid w:val="00B23AFD"/>
    <w:rsid w:val="00B45D3E"/>
    <w:rsid w:val="00B6050F"/>
    <w:rsid w:val="00B94DF2"/>
    <w:rsid w:val="00BD0B96"/>
    <w:rsid w:val="00BE02BF"/>
    <w:rsid w:val="00BE4435"/>
    <w:rsid w:val="00C03E99"/>
    <w:rsid w:val="00C27C23"/>
    <w:rsid w:val="00C27F23"/>
    <w:rsid w:val="00C32A72"/>
    <w:rsid w:val="00C3450A"/>
    <w:rsid w:val="00C34FE5"/>
    <w:rsid w:val="00C50A92"/>
    <w:rsid w:val="00C6726A"/>
    <w:rsid w:val="00C77EC6"/>
    <w:rsid w:val="00C81E58"/>
    <w:rsid w:val="00C915D0"/>
    <w:rsid w:val="00C9339A"/>
    <w:rsid w:val="00CA0F30"/>
    <w:rsid w:val="00CA3A97"/>
    <w:rsid w:val="00CA5890"/>
    <w:rsid w:val="00CC2471"/>
    <w:rsid w:val="00CE10B5"/>
    <w:rsid w:val="00CE73CD"/>
    <w:rsid w:val="00D14D7E"/>
    <w:rsid w:val="00D272C5"/>
    <w:rsid w:val="00D32837"/>
    <w:rsid w:val="00D42A2C"/>
    <w:rsid w:val="00D57C74"/>
    <w:rsid w:val="00DB0DB9"/>
    <w:rsid w:val="00DF363B"/>
    <w:rsid w:val="00DF7670"/>
    <w:rsid w:val="00E12B62"/>
    <w:rsid w:val="00E1594C"/>
    <w:rsid w:val="00E15A5D"/>
    <w:rsid w:val="00E32037"/>
    <w:rsid w:val="00E344B9"/>
    <w:rsid w:val="00E37A06"/>
    <w:rsid w:val="00E62D67"/>
    <w:rsid w:val="00E67E30"/>
    <w:rsid w:val="00E74F37"/>
    <w:rsid w:val="00E758E0"/>
    <w:rsid w:val="00EA159F"/>
    <w:rsid w:val="00EB3A36"/>
    <w:rsid w:val="00EC2365"/>
    <w:rsid w:val="00EC3961"/>
    <w:rsid w:val="00EE2D43"/>
    <w:rsid w:val="00EE3C8F"/>
    <w:rsid w:val="00F229A6"/>
    <w:rsid w:val="00F2352A"/>
    <w:rsid w:val="00F25761"/>
    <w:rsid w:val="00F47B3E"/>
    <w:rsid w:val="00F90F45"/>
    <w:rsid w:val="00FB1B0E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625D4-FE0A-4857-93BE-52C58B7A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37"/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003"/>
    <w:pPr>
      <w:pBdr>
        <w:top w:val="single" w:sz="8" w:space="0" w:color="041C43" w:themeColor="accent2"/>
        <w:left w:val="single" w:sz="8" w:space="0" w:color="041C43" w:themeColor="accent2"/>
        <w:bottom w:val="single" w:sz="8" w:space="0" w:color="041C43" w:themeColor="accent2"/>
        <w:right w:val="single" w:sz="8" w:space="0" w:color="041C43" w:themeColor="accent2"/>
      </w:pBdr>
      <w:shd w:val="clear" w:color="auto" w:fill="FFF4CC" w:themeFill="accent4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20D21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937"/>
    <w:pPr>
      <w:pBdr>
        <w:top w:val="single" w:sz="4" w:space="0" w:color="041C43" w:themeColor="accent2"/>
        <w:left w:val="single" w:sz="48" w:space="2" w:color="041C43" w:themeColor="accent2"/>
        <w:bottom w:val="single" w:sz="4" w:space="0" w:color="041C43" w:themeColor="accent2"/>
        <w:right w:val="single" w:sz="4" w:space="4" w:color="041C43" w:themeColor="accent2"/>
      </w:pBdr>
      <w:shd w:val="clear" w:color="auto" w:fill="D1F4F3" w:themeFill="accent5" w:themeFillTint="33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03143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003"/>
    <w:pPr>
      <w:pBdr>
        <w:left w:val="single" w:sz="48" w:space="2" w:color="041C43" w:themeColor="accent2"/>
        <w:bottom w:val="single" w:sz="4" w:space="0" w:color="041C4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3143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003"/>
    <w:pPr>
      <w:pBdr>
        <w:left w:val="single" w:sz="4" w:space="2" w:color="041C43" w:themeColor="accent2"/>
        <w:bottom w:val="single" w:sz="4" w:space="2" w:color="041C4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3143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003"/>
    <w:pPr>
      <w:pBdr>
        <w:left w:val="dotted" w:sz="4" w:space="2" w:color="041C43" w:themeColor="accent2"/>
        <w:bottom w:val="dotted" w:sz="4" w:space="2" w:color="041C4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3143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003"/>
    <w:pPr>
      <w:pBdr>
        <w:bottom w:val="single" w:sz="4" w:space="2" w:color="5994F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3143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003"/>
    <w:pPr>
      <w:pBdr>
        <w:bottom w:val="dotted" w:sz="4" w:space="2" w:color="0E6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3143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0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41C4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0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41C4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6E78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626E78"/>
  </w:style>
  <w:style w:type="paragraph" w:styleId="Footer">
    <w:name w:val="footer"/>
    <w:basedOn w:val="Normal"/>
    <w:link w:val="FooterChar"/>
    <w:uiPriority w:val="99"/>
    <w:unhideWhenUsed/>
    <w:rsid w:val="00626E78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26E78"/>
  </w:style>
  <w:style w:type="paragraph" w:styleId="BalloonText">
    <w:name w:val="Balloon Text"/>
    <w:basedOn w:val="Normal"/>
    <w:link w:val="BalloonTextChar"/>
    <w:uiPriority w:val="99"/>
    <w:semiHidden/>
    <w:unhideWhenUsed/>
    <w:rsid w:val="00626E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003"/>
    <w:rPr>
      <w:rFonts w:asciiTheme="majorHAnsi" w:eastAsiaTheme="majorEastAsia" w:hAnsiTheme="majorHAnsi" w:cstheme="majorBidi"/>
      <w:b/>
      <w:bCs/>
      <w:i/>
      <w:iCs/>
      <w:color w:val="020D21" w:themeColor="accent2" w:themeShade="7F"/>
      <w:shd w:val="clear" w:color="auto" w:fill="FFF4CC" w:themeFill="accent4" w:themeFillTint="33"/>
    </w:rPr>
  </w:style>
  <w:style w:type="character" w:styleId="Hyperlink">
    <w:name w:val="Hyperlink"/>
    <w:uiPriority w:val="99"/>
    <w:rsid w:val="000A73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6937"/>
    <w:rPr>
      <w:rFonts w:asciiTheme="majorHAnsi" w:eastAsiaTheme="majorEastAsia" w:hAnsiTheme="majorHAnsi" w:cstheme="majorBidi"/>
      <w:b/>
      <w:bCs/>
      <w:iCs/>
      <w:color w:val="031432" w:themeColor="accent2" w:themeShade="BF"/>
      <w:shd w:val="clear" w:color="auto" w:fill="D1F4F3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C1003"/>
    <w:rPr>
      <w:rFonts w:asciiTheme="majorHAnsi" w:eastAsiaTheme="majorEastAsia" w:hAnsiTheme="majorHAnsi" w:cstheme="majorBidi"/>
      <w:b/>
      <w:bCs/>
      <w:i/>
      <w:iCs/>
      <w:color w:val="03143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003"/>
    <w:rPr>
      <w:rFonts w:asciiTheme="majorHAnsi" w:eastAsiaTheme="majorEastAsia" w:hAnsiTheme="majorHAnsi" w:cstheme="majorBidi"/>
      <w:b/>
      <w:bCs/>
      <w:i/>
      <w:iCs/>
      <w:color w:val="03143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003"/>
    <w:rPr>
      <w:rFonts w:asciiTheme="majorHAnsi" w:eastAsiaTheme="majorEastAsia" w:hAnsiTheme="majorHAnsi" w:cstheme="majorBidi"/>
      <w:b/>
      <w:bCs/>
      <w:i/>
      <w:iCs/>
      <w:color w:val="03143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003"/>
    <w:rPr>
      <w:rFonts w:asciiTheme="majorHAnsi" w:eastAsiaTheme="majorEastAsia" w:hAnsiTheme="majorHAnsi" w:cstheme="majorBidi"/>
      <w:i/>
      <w:iCs/>
      <w:color w:val="03143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003"/>
    <w:rPr>
      <w:rFonts w:asciiTheme="majorHAnsi" w:eastAsiaTheme="majorEastAsia" w:hAnsiTheme="majorHAnsi" w:cstheme="majorBidi"/>
      <w:i/>
      <w:iCs/>
      <w:color w:val="03143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003"/>
    <w:rPr>
      <w:rFonts w:asciiTheme="majorHAnsi" w:eastAsiaTheme="majorEastAsia" w:hAnsiTheme="majorHAnsi" w:cstheme="majorBidi"/>
      <w:i/>
      <w:iCs/>
      <w:color w:val="041C4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003"/>
    <w:rPr>
      <w:rFonts w:asciiTheme="majorHAnsi" w:eastAsiaTheme="majorEastAsia" w:hAnsiTheme="majorHAnsi" w:cstheme="majorBidi"/>
      <w:i/>
      <w:iCs/>
      <w:color w:val="041C4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003"/>
    <w:rPr>
      <w:b/>
      <w:bCs/>
      <w:color w:val="03143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1003"/>
    <w:pPr>
      <w:pBdr>
        <w:top w:val="single" w:sz="48" w:space="0" w:color="041C43" w:themeColor="accent2"/>
        <w:bottom w:val="single" w:sz="48" w:space="0" w:color="041C43" w:themeColor="accent2"/>
      </w:pBdr>
      <w:shd w:val="clear" w:color="auto" w:fill="041C4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10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41C4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003"/>
    <w:pPr>
      <w:pBdr>
        <w:bottom w:val="dotted" w:sz="8" w:space="10" w:color="041C4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20D2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003"/>
    <w:rPr>
      <w:rFonts w:asciiTheme="majorHAnsi" w:eastAsiaTheme="majorEastAsia" w:hAnsiTheme="majorHAnsi" w:cstheme="majorBidi"/>
      <w:i/>
      <w:iCs/>
      <w:color w:val="020D21" w:themeColor="accent2" w:themeShade="7F"/>
      <w:sz w:val="24"/>
      <w:szCs w:val="24"/>
    </w:rPr>
  </w:style>
  <w:style w:type="character" w:styleId="Strong">
    <w:name w:val="Strong"/>
    <w:uiPriority w:val="22"/>
    <w:qFormat/>
    <w:rsid w:val="00AC1003"/>
    <w:rPr>
      <w:b/>
      <w:bCs/>
      <w:spacing w:val="0"/>
    </w:rPr>
  </w:style>
  <w:style w:type="character" w:styleId="Emphasis">
    <w:name w:val="Emphasis"/>
    <w:uiPriority w:val="20"/>
    <w:qFormat/>
    <w:rsid w:val="00AC1003"/>
    <w:rPr>
      <w:rFonts w:asciiTheme="majorHAnsi" w:eastAsiaTheme="majorEastAsia" w:hAnsiTheme="majorHAnsi" w:cstheme="majorBidi"/>
      <w:b/>
      <w:bCs/>
      <w:i/>
      <w:iCs/>
      <w:color w:val="041C43" w:themeColor="accent2"/>
      <w:bdr w:val="single" w:sz="18" w:space="0" w:color="ABC9FA" w:themeColor="accent2" w:themeTint="33"/>
      <w:shd w:val="clear" w:color="auto" w:fill="ABC9FA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C10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0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003"/>
    <w:rPr>
      <w:i/>
      <w:iCs w:val="0"/>
      <w:color w:val="03143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C1003"/>
    <w:rPr>
      <w:color w:val="03143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003"/>
    <w:pPr>
      <w:pBdr>
        <w:top w:val="dotted" w:sz="8" w:space="10" w:color="041C43" w:themeColor="accent2"/>
        <w:bottom w:val="dotted" w:sz="8" w:space="10" w:color="041C4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41C4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003"/>
    <w:rPr>
      <w:rFonts w:asciiTheme="majorHAnsi" w:eastAsiaTheme="majorEastAsia" w:hAnsiTheme="majorHAnsi" w:cstheme="majorBidi"/>
      <w:b/>
      <w:bCs/>
      <w:i/>
      <w:iCs/>
      <w:color w:val="041C43" w:themeColor="accent2"/>
      <w:sz w:val="20"/>
      <w:szCs w:val="20"/>
    </w:rPr>
  </w:style>
  <w:style w:type="character" w:styleId="SubtleEmphasis">
    <w:name w:val="Subtle Emphasis"/>
    <w:uiPriority w:val="19"/>
    <w:qFormat/>
    <w:rsid w:val="00AC1003"/>
    <w:rPr>
      <w:rFonts w:asciiTheme="majorHAnsi" w:eastAsiaTheme="majorEastAsia" w:hAnsiTheme="majorHAnsi" w:cstheme="majorBidi"/>
      <w:i/>
      <w:iCs/>
      <w:color w:val="041C43" w:themeColor="accent2"/>
    </w:rPr>
  </w:style>
  <w:style w:type="character" w:styleId="IntenseEmphasis">
    <w:name w:val="Intense Emphasis"/>
    <w:uiPriority w:val="21"/>
    <w:qFormat/>
    <w:rsid w:val="00AC10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41C43" w:themeColor="accent2"/>
      <w:shd w:val="clear" w:color="auto" w:fill="041C43" w:themeFill="accent2"/>
      <w:vertAlign w:val="baseline"/>
    </w:rPr>
  </w:style>
  <w:style w:type="character" w:styleId="SubtleReference">
    <w:name w:val="Subtle Reference"/>
    <w:uiPriority w:val="31"/>
    <w:qFormat/>
    <w:rsid w:val="00AC1003"/>
    <w:rPr>
      <w:i/>
      <w:iCs/>
      <w:smallCaps/>
      <w:color w:val="041C43" w:themeColor="accent2"/>
      <w:u w:color="041C43" w:themeColor="accent2"/>
    </w:rPr>
  </w:style>
  <w:style w:type="character" w:styleId="IntenseReference">
    <w:name w:val="Intense Reference"/>
    <w:uiPriority w:val="32"/>
    <w:qFormat/>
    <w:rsid w:val="00AC1003"/>
    <w:rPr>
      <w:b/>
      <w:bCs/>
      <w:i/>
      <w:iCs/>
      <w:smallCaps/>
      <w:color w:val="041C43" w:themeColor="accent2"/>
      <w:u w:color="041C43" w:themeColor="accent2"/>
    </w:rPr>
  </w:style>
  <w:style w:type="character" w:styleId="BookTitle">
    <w:name w:val="Book Title"/>
    <w:uiPriority w:val="33"/>
    <w:qFormat/>
    <w:rsid w:val="00AC1003"/>
    <w:rPr>
      <w:rFonts w:asciiTheme="majorHAnsi" w:eastAsiaTheme="majorEastAsia" w:hAnsiTheme="majorHAnsi" w:cstheme="majorBidi"/>
      <w:b/>
      <w:bCs/>
      <w:i/>
      <w:iCs/>
      <w:smallCaps/>
      <w:color w:val="03143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003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A4C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52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ED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344B9"/>
    <w:rPr>
      <w:color w:val="00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0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E8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E8"/>
    <w:rPr>
      <w:b/>
      <w:bCs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095A6E"/>
    <w:pPr>
      <w:widowControl w:val="0"/>
      <w:tabs>
        <w:tab w:val="left" w:pos="460"/>
        <w:tab w:val="left" w:pos="1180"/>
        <w:tab w:val="left" w:pos="6940"/>
      </w:tabs>
      <w:spacing w:after="0" w:line="320" w:lineRule="atLeast"/>
      <w:ind w:right="880"/>
    </w:pPr>
    <w:rPr>
      <w:rFonts w:ascii="Geneva" w:eastAsia="Times New Roman" w:hAnsi="Geneva" w:cs="Times New Roman"/>
      <w:b/>
      <w:bCs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5A6E"/>
    <w:rPr>
      <w:rFonts w:ascii="Geneva" w:eastAsia="Times New Roman" w:hAnsi="Genev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/clinical-tri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griculture.gov.au/import/online-services/bicon/bicon-per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tr.gov.au/internet/ogtr/publishing.nsf/Content/dnirclass-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7AF6D5C85447088F7A587A21F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1381-A4C1-40A8-AC64-FF69EFD71B84}"/>
      </w:docPartPr>
      <w:docPartBody>
        <w:p w:rsidR="003261C8" w:rsidRDefault="00881A49" w:rsidP="00881A49">
          <w:pPr>
            <w:pStyle w:val="FF47AF6D5C85447088F7A587A21FC47C"/>
          </w:pPr>
          <w:r w:rsidRPr="00D7207B">
            <w:rPr>
              <w:rStyle w:val="PlaceholderText"/>
            </w:rPr>
            <w:t>Click here to enter a date.</w:t>
          </w:r>
        </w:p>
      </w:docPartBody>
    </w:docPart>
    <w:docPart>
      <w:docPartPr>
        <w:name w:val="6449265D1D394E6F8EB279F43A03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1392-7587-4F8A-A681-90DC23A4A62E}"/>
      </w:docPartPr>
      <w:docPartBody>
        <w:p w:rsidR="003261C8" w:rsidRDefault="00881A49" w:rsidP="00881A49">
          <w:pPr>
            <w:pStyle w:val="6449265D1D394E6F8EB279F43A03029D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73AA9A2BB95746FC84597AEB4AFD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1DDD-7C7C-4201-A23A-43D42CD4C4FF}"/>
      </w:docPartPr>
      <w:docPartBody>
        <w:p w:rsidR="003261C8" w:rsidRDefault="00881A49" w:rsidP="00881A49">
          <w:pPr>
            <w:pStyle w:val="73AA9A2BB95746FC84597AEB4AFD0B41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E006A07751564796923FA493B30F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C256-4A82-4FB7-B92F-6B47D4C284AE}"/>
      </w:docPartPr>
      <w:docPartBody>
        <w:p w:rsidR="003261C8" w:rsidRDefault="00881A49" w:rsidP="00881A49">
          <w:pPr>
            <w:pStyle w:val="E006A07751564796923FA493B30FBFBC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AD9F5D01C5EC4F269E2ACB1C6F51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5BD9-91CA-4418-B393-8C0C515F97E2}"/>
      </w:docPartPr>
      <w:docPartBody>
        <w:p w:rsidR="003261C8" w:rsidRDefault="00881A49" w:rsidP="00881A49">
          <w:pPr>
            <w:pStyle w:val="AD9F5D01C5EC4F269E2ACB1C6F51F37F"/>
          </w:pPr>
          <w:r w:rsidRPr="00D32837">
            <w:rPr>
              <w:rStyle w:val="PlaceholderText"/>
            </w:rPr>
            <w:t>Choose an item.</w:t>
          </w:r>
        </w:p>
      </w:docPartBody>
    </w:docPart>
    <w:docPart>
      <w:docPartPr>
        <w:name w:val="2A8153E370964C30BBBF7FA8F5F5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FD15-FDFE-4120-80EB-D840A53D2C15}"/>
      </w:docPartPr>
      <w:docPartBody>
        <w:p w:rsidR="003261C8" w:rsidRDefault="00881A49" w:rsidP="00881A49">
          <w:pPr>
            <w:pStyle w:val="2A8153E370964C30BBBF7FA8F5F58EE2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B7B82EC62BCD4ED9991ABB0179A1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094-3FFC-40FC-BB93-6D4ECE4645FA}"/>
      </w:docPartPr>
      <w:docPartBody>
        <w:p w:rsidR="003261C8" w:rsidRDefault="00881A49" w:rsidP="00881A49">
          <w:pPr>
            <w:pStyle w:val="B7B82EC62BCD4ED9991ABB0179A14432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EF4A76252052427DA666B0313898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1055-817C-4C91-B5B6-140C86B4ECC3}"/>
      </w:docPartPr>
      <w:docPartBody>
        <w:p w:rsidR="009B4641" w:rsidRDefault="003261C8" w:rsidP="003261C8">
          <w:pPr>
            <w:pStyle w:val="EF4A76252052427DA666B0313898D08F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8DEA406AD39C492B8B137D749E16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F92E-5064-461E-8477-937CAF0B021B}"/>
      </w:docPartPr>
      <w:docPartBody>
        <w:p w:rsidR="009B4641" w:rsidRDefault="003261C8" w:rsidP="003261C8">
          <w:pPr>
            <w:pStyle w:val="8DEA406AD39C492B8B137D749E1669A7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42A11AEAE2424EBAA9623DBF33C1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7376-FF08-4544-9BE6-9C62B1712DF4}"/>
      </w:docPartPr>
      <w:docPartBody>
        <w:p w:rsidR="009B4641" w:rsidRDefault="003261C8" w:rsidP="003261C8">
          <w:pPr>
            <w:pStyle w:val="42A11AEAE2424EBAA9623DBF33C13E6B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399802CF35944F5CBC9DBAE281C3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2C4F-0834-4F5D-9BB1-8F684E248171}"/>
      </w:docPartPr>
      <w:docPartBody>
        <w:p w:rsidR="009B4641" w:rsidRDefault="003261C8" w:rsidP="003261C8">
          <w:pPr>
            <w:pStyle w:val="399802CF35944F5CBC9DBAE281C3408F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8E2FA6E24AB14F05BF1EADD956D4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E94C-814C-4833-9920-20E48D5DBB65}"/>
      </w:docPartPr>
      <w:docPartBody>
        <w:p w:rsidR="00EE5845" w:rsidRDefault="006E6FA4" w:rsidP="006E6FA4">
          <w:pPr>
            <w:pStyle w:val="8E2FA6E24AB14F05BF1EADD956D4D560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50276C9588A8441CBCA65D529B3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85CF-289F-4F8C-AE10-F571F123915B}"/>
      </w:docPartPr>
      <w:docPartBody>
        <w:p w:rsidR="00B11A52" w:rsidRDefault="006146F9" w:rsidP="006146F9">
          <w:pPr>
            <w:pStyle w:val="50276C9588A8441CBCA65D529B3018D2"/>
          </w:pPr>
          <w:r w:rsidRPr="007B3295">
            <w:rPr>
              <w:rStyle w:val="PlaceholderText"/>
            </w:rPr>
            <w:t>Click here to enter text.</w:t>
          </w:r>
        </w:p>
      </w:docPartBody>
    </w:docPart>
    <w:docPart>
      <w:docPartPr>
        <w:name w:val="F3C782891836423BAEBF5AE5E938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658D-5581-4D3C-B878-573F620B9E55}"/>
      </w:docPartPr>
      <w:docPartBody>
        <w:p w:rsidR="00B11A52" w:rsidRDefault="006146F9" w:rsidP="006146F9">
          <w:pPr>
            <w:pStyle w:val="F3C782891836423BAEBF5AE5E938A756"/>
          </w:pPr>
          <w:r w:rsidRPr="007B32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64"/>
    <w:rsid w:val="00041C51"/>
    <w:rsid w:val="000975BE"/>
    <w:rsid w:val="00164F02"/>
    <w:rsid w:val="003261C8"/>
    <w:rsid w:val="00364F03"/>
    <w:rsid w:val="003E411A"/>
    <w:rsid w:val="0049017D"/>
    <w:rsid w:val="006146F9"/>
    <w:rsid w:val="00650446"/>
    <w:rsid w:val="006E6FA4"/>
    <w:rsid w:val="00777D64"/>
    <w:rsid w:val="007A73CD"/>
    <w:rsid w:val="00851B45"/>
    <w:rsid w:val="00881A49"/>
    <w:rsid w:val="008C51AB"/>
    <w:rsid w:val="00991805"/>
    <w:rsid w:val="009B4641"/>
    <w:rsid w:val="00A10D7E"/>
    <w:rsid w:val="00A44E70"/>
    <w:rsid w:val="00B11A52"/>
    <w:rsid w:val="00C4172A"/>
    <w:rsid w:val="00E979C4"/>
    <w:rsid w:val="00EE5845"/>
    <w:rsid w:val="00FD3993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6F9"/>
    <w:rPr>
      <w:color w:val="808080"/>
    </w:rPr>
  </w:style>
  <w:style w:type="paragraph" w:customStyle="1" w:styleId="616BE390158D4446B6CA14BF01CAEA4E">
    <w:name w:val="616BE390158D4446B6CA14BF01CAEA4E"/>
    <w:rsid w:val="00777D64"/>
  </w:style>
  <w:style w:type="paragraph" w:customStyle="1" w:styleId="167CA2CFB1DC4E379A6DAEAD27339F85">
    <w:name w:val="167CA2CFB1DC4E379A6DAEAD27339F85"/>
    <w:rsid w:val="00777D64"/>
  </w:style>
  <w:style w:type="paragraph" w:customStyle="1" w:styleId="2F2699AF16CA420794456BE431394133">
    <w:name w:val="2F2699AF16CA420794456BE431394133"/>
    <w:rsid w:val="00777D64"/>
  </w:style>
  <w:style w:type="paragraph" w:customStyle="1" w:styleId="08B04AC2BF54483888CD90FB83025FF6">
    <w:name w:val="08B04AC2BF54483888CD90FB83025FF6"/>
    <w:rsid w:val="00777D64"/>
  </w:style>
  <w:style w:type="paragraph" w:customStyle="1" w:styleId="E28B28C3F2B64FDBB06980E63344DA2D">
    <w:name w:val="E28B28C3F2B64FDBB06980E63344DA2D"/>
    <w:rsid w:val="00777D64"/>
  </w:style>
  <w:style w:type="paragraph" w:customStyle="1" w:styleId="3DB46BE1CBD0499BA0C917E2D46E3662">
    <w:name w:val="3DB46BE1CBD0499BA0C917E2D46E3662"/>
    <w:rsid w:val="00777D64"/>
  </w:style>
  <w:style w:type="paragraph" w:customStyle="1" w:styleId="D5C13A60224F43A7AE12A08E58B120CA">
    <w:name w:val="D5C13A60224F43A7AE12A08E58B120CA"/>
    <w:rsid w:val="00777D64"/>
  </w:style>
  <w:style w:type="paragraph" w:customStyle="1" w:styleId="35DBE9A391434206BFAB36F84DF351D0">
    <w:name w:val="35DBE9A391434206BFAB36F84DF351D0"/>
    <w:rsid w:val="00777D64"/>
  </w:style>
  <w:style w:type="paragraph" w:customStyle="1" w:styleId="A494851E515543D2A52FA752CCEA72EF">
    <w:name w:val="A494851E515543D2A52FA752CCEA72EF"/>
    <w:rsid w:val="00777D64"/>
  </w:style>
  <w:style w:type="paragraph" w:customStyle="1" w:styleId="CB59FC258B794E61A502206F72D07353">
    <w:name w:val="CB59FC258B794E61A502206F72D07353"/>
    <w:rsid w:val="00041C51"/>
  </w:style>
  <w:style w:type="paragraph" w:customStyle="1" w:styleId="FD581D521E794E05B98F42E977CEDAF4">
    <w:name w:val="FD581D521E794E05B98F42E977CEDAF4"/>
    <w:rsid w:val="00041C51"/>
  </w:style>
  <w:style w:type="paragraph" w:customStyle="1" w:styleId="4EE994DCA1694E45888A39F427EB5C04">
    <w:name w:val="4EE994DCA1694E45888A39F427EB5C04"/>
    <w:rsid w:val="00041C51"/>
  </w:style>
  <w:style w:type="paragraph" w:customStyle="1" w:styleId="77327C52A6404B63834DE6B9EDB53ED2">
    <w:name w:val="77327C52A6404B63834DE6B9EDB53ED2"/>
    <w:rsid w:val="00041C51"/>
  </w:style>
  <w:style w:type="paragraph" w:customStyle="1" w:styleId="AA4F2B8C61144575933660C623066D65">
    <w:name w:val="AA4F2B8C61144575933660C623066D65"/>
    <w:rsid w:val="00C4172A"/>
  </w:style>
  <w:style w:type="paragraph" w:customStyle="1" w:styleId="A4D74CE3D2374B039468CF63A9767CD3">
    <w:name w:val="A4D74CE3D2374B039468CF63A9767CD3"/>
    <w:rsid w:val="00C4172A"/>
  </w:style>
  <w:style w:type="paragraph" w:customStyle="1" w:styleId="9AF49092CDBF4AD9994218054243707A">
    <w:name w:val="9AF49092CDBF4AD9994218054243707A"/>
    <w:rsid w:val="00C4172A"/>
  </w:style>
  <w:style w:type="paragraph" w:customStyle="1" w:styleId="F0569EA21ECA43D08CB408629A6E22B4">
    <w:name w:val="F0569EA21ECA43D08CB408629A6E22B4"/>
    <w:rsid w:val="00C4172A"/>
  </w:style>
  <w:style w:type="paragraph" w:customStyle="1" w:styleId="D9F7A516B98641239EFB096058BCE36F">
    <w:name w:val="D9F7A516B98641239EFB096058BCE36F"/>
    <w:rsid w:val="0049017D"/>
    <w:pPr>
      <w:spacing w:after="160" w:line="259" w:lineRule="auto"/>
    </w:pPr>
  </w:style>
  <w:style w:type="paragraph" w:customStyle="1" w:styleId="E2E021843DAC4822B557071EF6C0B726">
    <w:name w:val="E2E021843DAC4822B557071EF6C0B726"/>
    <w:rsid w:val="0049017D"/>
    <w:pPr>
      <w:spacing w:after="160" w:line="259" w:lineRule="auto"/>
    </w:pPr>
  </w:style>
  <w:style w:type="paragraph" w:customStyle="1" w:styleId="3650BC93FFD148DFBB8B53F0719958A7">
    <w:name w:val="3650BC93FFD148DFBB8B53F0719958A7"/>
    <w:rsid w:val="0049017D"/>
    <w:pPr>
      <w:spacing w:after="160" w:line="259" w:lineRule="auto"/>
    </w:pPr>
  </w:style>
  <w:style w:type="paragraph" w:customStyle="1" w:styleId="9256A37F2B924E81BC101BDE05B1C641">
    <w:name w:val="9256A37F2B924E81BC101BDE05B1C641"/>
    <w:rsid w:val="0049017D"/>
    <w:pPr>
      <w:spacing w:after="160" w:line="259" w:lineRule="auto"/>
    </w:pPr>
  </w:style>
  <w:style w:type="paragraph" w:customStyle="1" w:styleId="94B0F2244BCB4DB381F8D76583469E73">
    <w:name w:val="94B0F2244BCB4DB381F8D76583469E73"/>
    <w:rsid w:val="0049017D"/>
    <w:pPr>
      <w:spacing w:after="160" w:line="259" w:lineRule="auto"/>
    </w:pPr>
  </w:style>
  <w:style w:type="paragraph" w:customStyle="1" w:styleId="545B09CAD8184689A5D1A578B1782256">
    <w:name w:val="545B09CAD8184689A5D1A578B1782256"/>
    <w:rsid w:val="0049017D"/>
    <w:pPr>
      <w:spacing w:after="160" w:line="259" w:lineRule="auto"/>
    </w:pPr>
  </w:style>
  <w:style w:type="paragraph" w:customStyle="1" w:styleId="164ACE6519C244A78348B697115A3FBD">
    <w:name w:val="164ACE6519C244A78348B697115A3FBD"/>
    <w:rsid w:val="0049017D"/>
    <w:pPr>
      <w:spacing w:after="160" w:line="259" w:lineRule="auto"/>
    </w:pPr>
  </w:style>
  <w:style w:type="paragraph" w:customStyle="1" w:styleId="0895ACA1E6294356844872B76FE52E47">
    <w:name w:val="0895ACA1E6294356844872B76FE52E47"/>
    <w:rsid w:val="0049017D"/>
    <w:pPr>
      <w:spacing w:after="160" w:line="259" w:lineRule="auto"/>
    </w:pPr>
  </w:style>
  <w:style w:type="paragraph" w:customStyle="1" w:styleId="38AC31A6B74D4CADA1DA47E91B8734D9">
    <w:name w:val="38AC31A6B74D4CADA1DA47E91B8734D9"/>
    <w:rsid w:val="0049017D"/>
    <w:pPr>
      <w:spacing w:after="160" w:line="259" w:lineRule="auto"/>
    </w:pPr>
  </w:style>
  <w:style w:type="paragraph" w:customStyle="1" w:styleId="20AA2AF7B5BA461F811CB335FB6E4789">
    <w:name w:val="20AA2AF7B5BA461F811CB335FB6E4789"/>
    <w:rsid w:val="0049017D"/>
    <w:pPr>
      <w:spacing w:after="160" w:line="259" w:lineRule="auto"/>
    </w:pPr>
  </w:style>
  <w:style w:type="paragraph" w:customStyle="1" w:styleId="91FCADAB74ED4AAFA5E8F623B0308C63">
    <w:name w:val="91FCADAB74ED4AAFA5E8F623B0308C63"/>
    <w:rsid w:val="0049017D"/>
    <w:pPr>
      <w:spacing w:after="160" w:line="259" w:lineRule="auto"/>
    </w:pPr>
  </w:style>
  <w:style w:type="paragraph" w:customStyle="1" w:styleId="98F7CD782C394C10814D484771587207">
    <w:name w:val="98F7CD782C394C10814D484771587207"/>
    <w:rsid w:val="0049017D"/>
    <w:pPr>
      <w:spacing w:after="160" w:line="259" w:lineRule="auto"/>
    </w:pPr>
  </w:style>
  <w:style w:type="paragraph" w:customStyle="1" w:styleId="B821AB1E2D2E4B6CA5386CC4CD902591">
    <w:name w:val="B821AB1E2D2E4B6CA5386CC4CD902591"/>
    <w:rsid w:val="0049017D"/>
    <w:pPr>
      <w:spacing w:after="160" w:line="259" w:lineRule="auto"/>
    </w:pPr>
  </w:style>
  <w:style w:type="paragraph" w:customStyle="1" w:styleId="3D4470932F1742878897EDEEC09F4326">
    <w:name w:val="3D4470932F1742878897EDEEC09F4326"/>
    <w:rsid w:val="0049017D"/>
    <w:pPr>
      <w:spacing w:after="160" w:line="259" w:lineRule="auto"/>
    </w:pPr>
  </w:style>
  <w:style w:type="paragraph" w:customStyle="1" w:styleId="09865F6820EE44219EF164423999C70A">
    <w:name w:val="09865F6820EE44219EF164423999C70A"/>
    <w:rsid w:val="00164F02"/>
    <w:pPr>
      <w:spacing w:after="160" w:line="259" w:lineRule="auto"/>
    </w:pPr>
  </w:style>
  <w:style w:type="paragraph" w:customStyle="1" w:styleId="95A53C98E4E24B7EBD09C1704515B007">
    <w:name w:val="95A53C98E4E24B7EBD09C1704515B007"/>
    <w:rsid w:val="00164F02"/>
    <w:pPr>
      <w:spacing w:after="160" w:line="259" w:lineRule="auto"/>
    </w:pPr>
  </w:style>
  <w:style w:type="paragraph" w:customStyle="1" w:styleId="D9303919E5CC4631BC0A7879C1E4F655">
    <w:name w:val="D9303919E5CC4631BC0A7879C1E4F655"/>
    <w:rsid w:val="00164F02"/>
    <w:pPr>
      <w:spacing w:after="160" w:line="259" w:lineRule="auto"/>
    </w:pPr>
  </w:style>
  <w:style w:type="paragraph" w:customStyle="1" w:styleId="FC5615968D6246D0B64AF2FE028F5F7A">
    <w:name w:val="FC5615968D6246D0B64AF2FE028F5F7A"/>
    <w:rsid w:val="00164F02"/>
    <w:pPr>
      <w:spacing w:after="160" w:line="259" w:lineRule="auto"/>
    </w:pPr>
  </w:style>
  <w:style w:type="paragraph" w:customStyle="1" w:styleId="5A1FC4F3F8E74AA0BB8E1BF94B21BCFC">
    <w:name w:val="5A1FC4F3F8E74AA0BB8E1BF94B21BCFC"/>
    <w:rsid w:val="00164F02"/>
    <w:pPr>
      <w:spacing w:after="160" w:line="259" w:lineRule="auto"/>
    </w:pPr>
  </w:style>
  <w:style w:type="paragraph" w:customStyle="1" w:styleId="F58662FEE0054BD9A83A94031C3F5C6A">
    <w:name w:val="F58662FEE0054BD9A83A94031C3F5C6A"/>
    <w:rsid w:val="00164F02"/>
    <w:pPr>
      <w:spacing w:after="160" w:line="259" w:lineRule="auto"/>
    </w:pPr>
  </w:style>
  <w:style w:type="paragraph" w:customStyle="1" w:styleId="FF47AF6D5C85447088F7A587A21FC47C">
    <w:name w:val="FF47AF6D5C85447088F7A587A21FC47C"/>
    <w:rsid w:val="00881A49"/>
    <w:pPr>
      <w:spacing w:after="160" w:line="259" w:lineRule="auto"/>
    </w:pPr>
  </w:style>
  <w:style w:type="paragraph" w:customStyle="1" w:styleId="6449265D1D394E6F8EB279F43A03029D">
    <w:name w:val="6449265D1D394E6F8EB279F43A03029D"/>
    <w:rsid w:val="00881A49"/>
    <w:pPr>
      <w:spacing w:after="160" w:line="259" w:lineRule="auto"/>
    </w:pPr>
  </w:style>
  <w:style w:type="paragraph" w:customStyle="1" w:styleId="73AA9A2BB95746FC84597AEB4AFD0B41">
    <w:name w:val="73AA9A2BB95746FC84597AEB4AFD0B41"/>
    <w:rsid w:val="00881A49"/>
    <w:pPr>
      <w:spacing w:after="160" w:line="259" w:lineRule="auto"/>
    </w:pPr>
  </w:style>
  <w:style w:type="paragraph" w:customStyle="1" w:styleId="E006A07751564796923FA493B30FBFBC">
    <w:name w:val="E006A07751564796923FA493B30FBFBC"/>
    <w:rsid w:val="00881A49"/>
    <w:pPr>
      <w:spacing w:after="160" w:line="259" w:lineRule="auto"/>
    </w:pPr>
  </w:style>
  <w:style w:type="paragraph" w:customStyle="1" w:styleId="AD9F5D01C5EC4F269E2ACB1C6F51F37F">
    <w:name w:val="AD9F5D01C5EC4F269E2ACB1C6F51F37F"/>
    <w:rsid w:val="00881A49"/>
    <w:pPr>
      <w:spacing w:after="160" w:line="259" w:lineRule="auto"/>
    </w:pPr>
  </w:style>
  <w:style w:type="paragraph" w:customStyle="1" w:styleId="2A8153E370964C30BBBF7FA8F5F58EE2">
    <w:name w:val="2A8153E370964C30BBBF7FA8F5F58EE2"/>
    <w:rsid w:val="00881A49"/>
    <w:pPr>
      <w:spacing w:after="160" w:line="259" w:lineRule="auto"/>
    </w:pPr>
  </w:style>
  <w:style w:type="paragraph" w:customStyle="1" w:styleId="B7B82EC62BCD4ED9991ABB0179A14432">
    <w:name w:val="B7B82EC62BCD4ED9991ABB0179A14432"/>
    <w:rsid w:val="00881A49"/>
    <w:pPr>
      <w:spacing w:after="160" w:line="259" w:lineRule="auto"/>
    </w:pPr>
  </w:style>
  <w:style w:type="paragraph" w:customStyle="1" w:styleId="EF4A76252052427DA666B0313898D08F">
    <w:name w:val="EF4A76252052427DA666B0313898D08F"/>
    <w:rsid w:val="003261C8"/>
    <w:pPr>
      <w:spacing w:after="160" w:line="259" w:lineRule="auto"/>
    </w:pPr>
  </w:style>
  <w:style w:type="paragraph" w:customStyle="1" w:styleId="8DEA406AD39C492B8B137D749E1669A7">
    <w:name w:val="8DEA406AD39C492B8B137D749E1669A7"/>
    <w:rsid w:val="003261C8"/>
    <w:pPr>
      <w:spacing w:after="160" w:line="259" w:lineRule="auto"/>
    </w:pPr>
  </w:style>
  <w:style w:type="paragraph" w:customStyle="1" w:styleId="42A11AEAE2424EBAA9623DBF33C13E6B">
    <w:name w:val="42A11AEAE2424EBAA9623DBF33C13E6B"/>
    <w:rsid w:val="003261C8"/>
    <w:pPr>
      <w:spacing w:after="160" w:line="259" w:lineRule="auto"/>
    </w:pPr>
  </w:style>
  <w:style w:type="paragraph" w:customStyle="1" w:styleId="399802CF35944F5CBC9DBAE281C3408F">
    <w:name w:val="399802CF35944F5CBC9DBAE281C3408F"/>
    <w:rsid w:val="003261C8"/>
    <w:pPr>
      <w:spacing w:after="160" w:line="259" w:lineRule="auto"/>
    </w:pPr>
  </w:style>
  <w:style w:type="paragraph" w:customStyle="1" w:styleId="9D653C1059BC42428F725309BB4CC2BD">
    <w:name w:val="9D653C1059BC42428F725309BB4CC2BD"/>
    <w:rsid w:val="003261C8"/>
    <w:pPr>
      <w:spacing w:after="160" w:line="259" w:lineRule="auto"/>
    </w:pPr>
  </w:style>
  <w:style w:type="paragraph" w:customStyle="1" w:styleId="B9D4A675451F4FB2B46CE27F97A011FB">
    <w:name w:val="B9D4A675451F4FB2B46CE27F97A011FB"/>
    <w:rsid w:val="003261C8"/>
    <w:pPr>
      <w:spacing w:after="160" w:line="259" w:lineRule="auto"/>
    </w:pPr>
  </w:style>
  <w:style w:type="paragraph" w:customStyle="1" w:styleId="7CD4C4317A16479DB296F6A02E52E7CB">
    <w:name w:val="7CD4C4317A16479DB296F6A02E52E7CB"/>
    <w:rsid w:val="003261C8"/>
    <w:pPr>
      <w:spacing w:after="160" w:line="259" w:lineRule="auto"/>
    </w:pPr>
  </w:style>
  <w:style w:type="paragraph" w:customStyle="1" w:styleId="3F2292601DA44EA191E6CED1CF3EAE39">
    <w:name w:val="3F2292601DA44EA191E6CED1CF3EAE39"/>
    <w:rsid w:val="003261C8"/>
    <w:pPr>
      <w:spacing w:after="160" w:line="259" w:lineRule="auto"/>
    </w:pPr>
  </w:style>
  <w:style w:type="paragraph" w:customStyle="1" w:styleId="62C0C50966DD4ACF857A129C6E0E3421">
    <w:name w:val="62C0C50966DD4ACF857A129C6E0E3421"/>
    <w:rsid w:val="003261C8"/>
    <w:pPr>
      <w:spacing w:after="160" w:line="259" w:lineRule="auto"/>
    </w:pPr>
  </w:style>
  <w:style w:type="paragraph" w:customStyle="1" w:styleId="CBE3729F683A48F0B14A59FBB1340D30">
    <w:name w:val="CBE3729F683A48F0B14A59FBB1340D30"/>
    <w:rsid w:val="003261C8"/>
    <w:pPr>
      <w:spacing w:after="160" w:line="259" w:lineRule="auto"/>
    </w:pPr>
  </w:style>
  <w:style w:type="paragraph" w:customStyle="1" w:styleId="020BB07125774CF0B5EB0C7727DCAC6D">
    <w:name w:val="020BB07125774CF0B5EB0C7727DCAC6D"/>
    <w:rsid w:val="003261C8"/>
    <w:pPr>
      <w:spacing w:after="160" w:line="259" w:lineRule="auto"/>
    </w:pPr>
  </w:style>
  <w:style w:type="paragraph" w:customStyle="1" w:styleId="F7738BF4D307464E9E356731D3967CAF">
    <w:name w:val="F7738BF4D307464E9E356731D3967CAF"/>
    <w:rsid w:val="003261C8"/>
    <w:pPr>
      <w:spacing w:after="160" w:line="259" w:lineRule="auto"/>
    </w:pPr>
  </w:style>
  <w:style w:type="paragraph" w:customStyle="1" w:styleId="8E2FA6E24AB14F05BF1EADD956D4D560">
    <w:name w:val="8E2FA6E24AB14F05BF1EADD956D4D560"/>
    <w:rsid w:val="006E6FA4"/>
    <w:pPr>
      <w:spacing w:after="160" w:line="259" w:lineRule="auto"/>
    </w:pPr>
  </w:style>
  <w:style w:type="paragraph" w:customStyle="1" w:styleId="50276C9588A8441CBCA65D529B3018D2">
    <w:name w:val="50276C9588A8441CBCA65D529B3018D2"/>
    <w:rsid w:val="006146F9"/>
    <w:pPr>
      <w:spacing w:after="160" w:line="259" w:lineRule="auto"/>
    </w:pPr>
  </w:style>
  <w:style w:type="paragraph" w:customStyle="1" w:styleId="F3C782891836423BAEBF5AE5E938A756">
    <w:name w:val="F3C782891836423BAEBF5AE5E938A756"/>
    <w:rsid w:val="006146F9"/>
    <w:pPr>
      <w:spacing w:after="160" w:line="259" w:lineRule="auto"/>
    </w:pPr>
  </w:style>
  <w:style w:type="paragraph" w:customStyle="1" w:styleId="BF19D8B0BDCB417EAD539256EAFC41A0">
    <w:name w:val="BF19D8B0BDCB417EAD539256EAFC41A0"/>
    <w:rsid w:val="006146F9"/>
    <w:pPr>
      <w:spacing w:after="160" w:line="259" w:lineRule="auto"/>
    </w:pPr>
  </w:style>
  <w:style w:type="paragraph" w:customStyle="1" w:styleId="E7DF2E7EF11C4682B83E252703BF6B77">
    <w:name w:val="E7DF2E7EF11C4682B83E252703BF6B77"/>
    <w:rsid w:val="006146F9"/>
    <w:pPr>
      <w:spacing w:after="160" w:line="259" w:lineRule="auto"/>
    </w:pPr>
  </w:style>
  <w:style w:type="paragraph" w:customStyle="1" w:styleId="CD9ECD6CB8B642C988313F41C1B43CDC">
    <w:name w:val="CD9ECD6CB8B642C988313F41C1B43CDC"/>
    <w:rsid w:val="006146F9"/>
    <w:pPr>
      <w:spacing w:after="160" w:line="259" w:lineRule="auto"/>
    </w:pPr>
  </w:style>
  <w:style w:type="paragraph" w:customStyle="1" w:styleId="66A8D718D0CB4FF49535E95F62F4CC2A">
    <w:name w:val="66A8D718D0CB4FF49535E95F62F4CC2A"/>
    <w:rsid w:val="006146F9"/>
    <w:pPr>
      <w:spacing w:after="160" w:line="259" w:lineRule="auto"/>
    </w:pPr>
  </w:style>
  <w:style w:type="paragraph" w:customStyle="1" w:styleId="65FEEED2D06C41EA9EC3CF42372E839B">
    <w:name w:val="65FEEED2D06C41EA9EC3CF42372E839B"/>
    <w:rsid w:val="006146F9"/>
    <w:pPr>
      <w:spacing w:after="160" w:line="259" w:lineRule="auto"/>
    </w:pPr>
  </w:style>
  <w:style w:type="paragraph" w:customStyle="1" w:styleId="2362FE013BD34A23A9AF31E54441592C">
    <w:name w:val="2362FE013BD34A23A9AF31E54441592C"/>
    <w:rsid w:val="006146F9"/>
    <w:pPr>
      <w:spacing w:after="160" w:line="259" w:lineRule="auto"/>
    </w:pPr>
  </w:style>
  <w:style w:type="paragraph" w:customStyle="1" w:styleId="AD1DF2C89A47440BABCA9BA6A31D2986">
    <w:name w:val="AD1DF2C89A47440BABCA9BA6A31D2986"/>
    <w:rsid w:val="006146F9"/>
    <w:pPr>
      <w:spacing w:after="160" w:line="259" w:lineRule="auto"/>
    </w:pPr>
  </w:style>
  <w:style w:type="paragraph" w:customStyle="1" w:styleId="D19DD88A552749A396A32E8869D098DD">
    <w:name w:val="D19DD88A552749A396A32E8869D098DD"/>
    <w:rsid w:val="006146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H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36466"/>
      </a:accent1>
      <a:accent2>
        <a:srgbClr val="041C43"/>
      </a:accent2>
      <a:accent3>
        <a:srgbClr val="F2016C"/>
      </a:accent3>
      <a:accent4>
        <a:srgbClr val="FFCC00"/>
      </a:accent4>
      <a:accent5>
        <a:srgbClr val="2CBDB7"/>
      </a:accent5>
      <a:accent6>
        <a:srgbClr val="92C83E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901E-0426-4310-94D7-BB8D364D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Christopher.White@health.nsw.gov.au</dc:creator>
  <cp:lastModifiedBy>Marie Le Bechennec (South Eastern Sydney LHD)</cp:lastModifiedBy>
  <cp:revision>2</cp:revision>
  <dcterms:created xsi:type="dcterms:W3CDTF">2022-08-03T09:36:00Z</dcterms:created>
  <dcterms:modified xsi:type="dcterms:W3CDTF">2022-08-03T09:36:00Z</dcterms:modified>
</cp:coreProperties>
</file>