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28344" w14:textId="77777777" w:rsidR="00A919F4" w:rsidRP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14:paraId="44B2B506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6D7818C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Corneal sensation synapses in which ganglion:</w:t>
      </w:r>
    </w:p>
    <w:p w14:paraId="64918D95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EF17009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Trigeminal</w:t>
      </w:r>
    </w:p>
    <w:p w14:paraId="4F63DA1E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Ciliary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bookmarkStart w:id="0" w:name="_GoBack"/>
      <w:bookmarkEnd w:id="0"/>
    </w:p>
    <w:p w14:paraId="44B38A5D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Otic</w:t>
      </w:r>
      <w:proofErr w:type="spellEnd"/>
    </w:p>
    <w:p w14:paraId="36CFE6FB" w14:textId="77777777" w:rsidR="00F035AF" w:rsidRDefault="00A919F4" w:rsidP="00AD50A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Pterygopalatine</w:t>
      </w:r>
      <w:proofErr w:type="spellEnd"/>
    </w:p>
    <w:p w14:paraId="60DCF2D0" w14:textId="77777777" w:rsidR="00A919F4" w:rsidRDefault="00A919F4" w:rsidP="00AD50A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75C0848" w14:textId="77777777" w:rsidR="00A919F4" w:rsidRDefault="00A919F4" w:rsidP="00AD50A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904 “sensory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from CNV1 via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ciliary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ganglion”</w:t>
      </w:r>
    </w:p>
    <w:p w14:paraId="40B66927" w14:textId="77777777" w:rsidR="00A919F4" w:rsidRDefault="00A919F4" w:rsidP="00AD50A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0ECE372" w14:textId="77777777" w:rsidR="00A919F4" w:rsidRPr="00A919F4" w:rsidRDefault="00A919F4" w:rsidP="00AD50A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14:paraId="0ADE63EF" w14:textId="77777777" w:rsidR="00A919F4" w:rsidRDefault="00A919F4" w:rsidP="00AD50A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0AC814C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How does the CSF communicate with the subarachnoid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space:</w:t>
      </w:r>
      <w:proofErr w:type="gramEnd"/>
    </w:p>
    <w:p w14:paraId="44E9004C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9BD4C96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Through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the foramens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Lushka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Magendie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14:paraId="2E2FDC54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Through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the superior medullary velum of the 4th ventricle</w:t>
      </w:r>
    </w:p>
    <w:p w14:paraId="7D244114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Through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the aqueduct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Sylvius</w:t>
      </w:r>
      <w:proofErr w:type="spellEnd"/>
    </w:p>
    <w:p w14:paraId="72E18FCD" w14:textId="77777777" w:rsidR="00A919F4" w:rsidRDefault="00A919F4" w:rsidP="00AD50A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Via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the subarachnoid granulations</w:t>
      </w:r>
    </w:p>
    <w:p w14:paraId="5256AF45" w14:textId="77777777" w:rsidR="00A919F4" w:rsidRDefault="00A919F4" w:rsidP="00AD50A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28ED763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881 “median and lateral apertures”</w:t>
      </w:r>
    </w:p>
    <w:p w14:paraId="1CE9CB55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02A319A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14:paraId="7DBDC3D9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40F530A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Nervous structures passing through the ocular cone of muscles include all of the following EXCEPT:</w:t>
      </w:r>
    </w:p>
    <w:p w14:paraId="0AF1A68A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38EB201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Superior division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oculomotor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</w:t>
      </w:r>
    </w:p>
    <w:p w14:paraId="444FC135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Abducent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</w:t>
      </w:r>
    </w:p>
    <w:p w14:paraId="42B3D702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Inferior division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oculomotor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</w:t>
      </w:r>
    </w:p>
    <w:p w14:paraId="084C4FE1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Trochlear nerve </w:t>
      </w:r>
    </w:p>
    <w:p w14:paraId="72A130A5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CD415D7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D.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903 figure 7.57</w:t>
      </w:r>
    </w:p>
    <w:p w14:paraId="5F56A229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997DC8F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14:paraId="71F50F5F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615B9CE8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basilar artery, all are true EXCEPT:</w:t>
      </w:r>
    </w:p>
    <w:p w14:paraId="129F519E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50ACC01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a. It divides to give off both posterior cerebral arteries</w:t>
      </w:r>
    </w:p>
    <w:p w14:paraId="0A40FF49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b. It is formed by the union of the vertebral arteries</w:t>
      </w:r>
      <w:proofErr w:type="gramEnd"/>
    </w:p>
    <w:p w14:paraId="7A8E3A7B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 gives off branches to the anterior spinal artery </w:t>
      </w:r>
    </w:p>
    <w:p w14:paraId="3D666BE8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supplies branches to the pons</w:t>
      </w:r>
    </w:p>
    <w:p w14:paraId="1D467A6D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33D36497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885 table 7.7</w:t>
      </w:r>
    </w:p>
    <w:p w14:paraId="4FC6C926" w14:textId="77777777" w:rsidR="00A919F4" w:rsidRP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81F9DE9" w14:textId="77777777" w:rsidR="00A919F4" w:rsidRP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A919F4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14:paraId="0FF9A4BA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7312612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lateral ventricles of the brain:</w:t>
      </w:r>
    </w:p>
    <w:p w14:paraId="338E6AB7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9A0B0CA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They are situated in close proximity to the temporal fossa </w:t>
      </w:r>
    </w:p>
    <w:p w14:paraId="24AB2C12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They communicate with the 3rd ventricle via the cerebral aqueduct</w:t>
      </w:r>
    </w:p>
    <w:p w14:paraId="55C67D96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posterior horns are in the temporal lobes</w:t>
      </w:r>
    </w:p>
    <w:p w14:paraId="3ACCD589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posterior horns are larger than the anterior horns</w:t>
      </w:r>
    </w:p>
    <w:p w14:paraId="5F28ADC7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69F904C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879 figure 7.36C</w:t>
      </w:r>
    </w:p>
    <w:p w14:paraId="226F87C2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BB7D048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14:paraId="45BE137A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  <w:u w:val="single"/>
        </w:rPr>
      </w:pPr>
    </w:p>
    <w:p w14:paraId="27FE0770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medulla oblongata:</w:t>
      </w:r>
    </w:p>
    <w:p w14:paraId="57701E8A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3507F96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Is largely within the middle cranial fossa</w:t>
      </w:r>
    </w:p>
    <w:p w14:paraId="423B3CBD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is the part of the brainstem between the pons and spinal cord </w:t>
      </w:r>
    </w:p>
    <w:p w14:paraId="7595EEAF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is associated with cranial nerves III and IV</w:t>
      </w:r>
    </w:p>
    <w:p w14:paraId="13F2A01F" w14:textId="77777777" w:rsidR="00A919F4" w:rsidRP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Is supplied by anterior inferior cerebellar artery</w:t>
      </w:r>
    </w:p>
    <w:p w14:paraId="5DF57224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C28C7B7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878 “continuous with the spinal cord”</w:t>
      </w:r>
    </w:p>
    <w:p w14:paraId="33827BE4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FD7AD73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14:paraId="0025E388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48968836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optic pathways:</w:t>
      </w:r>
    </w:p>
    <w:p w14:paraId="51F4551C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5720511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Trochlear paralysis, eye cannot look downwards when turned out</w:t>
      </w:r>
    </w:p>
    <w:p w14:paraId="22391440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Combined superior rectus and inferior oblique causes vertical upward gaze </w:t>
      </w:r>
    </w:p>
    <w:p w14:paraId="02CAA223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Abducent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paralysis makes eye turn down and out</w:t>
      </w:r>
    </w:p>
    <w:p w14:paraId="32BAC5BF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Combined inferior rectus and superior oblique gives lateral gaze</w:t>
      </w:r>
    </w:p>
    <w:p w14:paraId="42411099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52690C0" w14:textId="77777777" w:rsidR="00A919F4" w:rsidRP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900 table 7.8</w:t>
      </w:r>
    </w:p>
    <w:p w14:paraId="438C076B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6E055C66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14:paraId="5EB6AEA9" w14:textId="77777777" w:rsidR="00A919F4" w:rsidRDefault="00A919F4" w:rsidP="00AD50A6">
      <w:pPr>
        <w:tabs>
          <w:tab w:val="left" w:pos="1120"/>
        </w:tabs>
        <w:spacing w:line="276" w:lineRule="auto"/>
        <w:rPr>
          <w:rFonts w:ascii="Helvetica" w:hAnsi="Helvetica" w:cs="Helvetica"/>
          <w:sz w:val="26"/>
          <w:szCs w:val="26"/>
        </w:rPr>
      </w:pPr>
    </w:p>
    <w:p w14:paraId="2157821B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orbit contains all of the following EXCEPT:</w:t>
      </w:r>
    </w:p>
    <w:p w14:paraId="35271130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6CB2DF0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 subarachnoid space</w:t>
      </w:r>
    </w:p>
    <w:p w14:paraId="2BAE1F50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Branches of the facial nerve </w:t>
      </w:r>
    </w:p>
    <w:p w14:paraId="51F412B5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optic nerve</w:t>
      </w:r>
    </w:p>
    <w:p w14:paraId="1B7E9102" w14:textId="77777777" w:rsidR="00A919F4" w:rsidRDefault="00A919F4" w:rsidP="00AD50A6">
      <w:pPr>
        <w:tabs>
          <w:tab w:val="left" w:pos="1120"/>
        </w:tabs>
        <w:spacing w:line="276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third cranial nerve</w:t>
      </w:r>
      <w:r>
        <w:rPr>
          <w:rFonts w:ascii="Helvetica" w:hAnsi="Helvetica" w:cs="Helvetica"/>
          <w:sz w:val="26"/>
          <w:szCs w:val="26"/>
        </w:rPr>
        <w:tab/>
      </w:r>
    </w:p>
    <w:p w14:paraId="618DB8BD" w14:textId="77777777" w:rsidR="00A919F4" w:rsidRDefault="00A919F4" w:rsidP="00AD50A6">
      <w:pPr>
        <w:tabs>
          <w:tab w:val="left" w:pos="1120"/>
        </w:tabs>
        <w:spacing w:line="276" w:lineRule="auto"/>
        <w:rPr>
          <w:rFonts w:ascii="Helvetica" w:hAnsi="Helvetica" w:cs="Helvetica"/>
          <w:sz w:val="26"/>
          <w:szCs w:val="26"/>
        </w:rPr>
      </w:pPr>
    </w:p>
    <w:p w14:paraId="14F521A6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Answer B.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890 figure 7.45A</w:t>
      </w:r>
    </w:p>
    <w:p w14:paraId="1B18A1DE" w14:textId="77777777" w:rsidR="00A919F4" w:rsidRDefault="00A919F4" w:rsidP="00AD50A6">
      <w:pPr>
        <w:tabs>
          <w:tab w:val="left" w:pos="1120"/>
        </w:tabs>
        <w:spacing w:line="276" w:lineRule="auto"/>
        <w:rPr>
          <w:rFonts w:ascii="Helvetica" w:hAnsi="Helvetica" w:cs="Helvetica"/>
          <w:sz w:val="26"/>
          <w:szCs w:val="26"/>
        </w:rPr>
      </w:pPr>
    </w:p>
    <w:p w14:paraId="1B067CD8" w14:textId="77777777" w:rsidR="00A919F4" w:rsidRDefault="00A919F4" w:rsidP="00AD50A6">
      <w:pPr>
        <w:tabs>
          <w:tab w:val="left" w:pos="1120"/>
        </w:tabs>
        <w:spacing w:line="276" w:lineRule="auto"/>
        <w:rPr>
          <w:rFonts w:ascii="Helvetica" w:hAnsi="Helvetica" w:cs="Helvetica"/>
          <w:b/>
          <w:sz w:val="26"/>
          <w:szCs w:val="26"/>
          <w:u w:val="single"/>
        </w:rPr>
      </w:pPr>
      <w:r>
        <w:rPr>
          <w:rFonts w:ascii="Helvetica" w:hAnsi="Helvetica" w:cs="Helvetica"/>
          <w:b/>
          <w:sz w:val="26"/>
          <w:szCs w:val="26"/>
          <w:u w:val="single"/>
        </w:rPr>
        <w:t>Question 9</w:t>
      </w:r>
    </w:p>
    <w:p w14:paraId="62F030F9" w14:textId="77777777" w:rsidR="00A919F4" w:rsidRDefault="00A919F4" w:rsidP="00AD50A6">
      <w:pPr>
        <w:tabs>
          <w:tab w:val="left" w:pos="1120"/>
        </w:tabs>
        <w:spacing w:line="276" w:lineRule="auto"/>
        <w:rPr>
          <w:rFonts w:ascii="Helvetica" w:hAnsi="Helvetica" w:cs="Helvetica"/>
          <w:b/>
          <w:sz w:val="26"/>
          <w:szCs w:val="26"/>
          <w:u w:val="single"/>
        </w:rPr>
      </w:pPr>
    </w:p>
    <w:p w14:paraId="3393BDBD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vertebral artery gives off the posterior inferior cerebellar artery (PICA):</w:t>
      </w:r>
    </w:p>
    <w:p w14:paraId="45E2CA1C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87074D5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At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vertebrobasilar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junction</w:t>
      </w:r>
    </w:p>
    <w:p w14:paraId="7D3ECEFD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Before joining to form the basilar artery </w:t>
      </w:r>
    </w:p>
    <w:p w14:paraId="6D97C847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After forming the basilar artery</w:t>
      </w:r>
    </w:p>
    <w:p w14:paraId="72EB3C1C" w14:textId="77777777" w:rsidR="00A919F4" w:rsidRDefault="00A919F4" w:rsidP="00AD50A6">
      <w:pPr>
        <w:tabs>
          <w:tab w:val="left" w:pos="1120"/>
        </w:tabs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In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the foramen magnum</w:t>
      </w:r>
    </w:p>
    <w:p w14:paraId="456DE2CD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3A2AA37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885 figure 7.43C</w:t>
      </w:r>
    </w:p>
    <w:p w14:paraId="3268CE5B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9C152BF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14:paraId="0890537D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23DF9DAE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Apple Casual" w:hAnsi="Apple Casual" w:cs="Apple Casual"/>
          <w:color w:val="313131"/>
          <w:sz w:val="26"/>
          <w:szCs w:val="26"/>
        </w:rPr>
        <w:t>﻿</w:t>
      </w:r>
      <w:r>
        <w:rPr>
          <w:rFonts w:ascii="Helvetica" w:hAnsi="Helvetica" w:cs="Helvetica"/>
          <w:color w:val="313131"/>
          <w:sz w:val="26"/>
          <w:szCs w:val="26"/>
        </w:rPr>
        <w:t>In the circle of Willis:</w:t>
      </w:r>
    </w:p>
    <w:p w14:paraId="54B0E9B0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201D7BC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anterior communicating artery unites the middle cerebral artery to the anterior cerebral artery</w:t>
      </w:r>
    </w:p>
    <w:p w14:paraId="3BBE161F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encircles the interior brain stem at C 2 – 3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level</w:t>
      </w:r>
      <w:proofErr w:type="gramEnd"/>
    </w:p>
    <w:p w14:paraId="06638067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internal carotid artery gives off the ophthalmic artery before dividing into anterior and middle cerebral arteries </w:t>
      </w:r>
    </w:p>
    <w:p w14:paraId="32419A6E" w14:textId="77777777" w:rsidR="00A919F4" w:rsidRP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The basilar artery divides into the right and left posterior cerebellar arteries</w:t>
      </w:r>
    </w:p>
    <w:p w14:paraId="19CE2B7B" w14:textId="77777777" w:rsidR="00A919F4" w:rsidRDefault="00A919F4" w:rsidP="00AD50A6">
      <w:pPr>
        <w:tabs>
          <w:tab w:val="left" w:pos="1120"/>
        </w:tabs>
        <w:spacing w:line="276" w:lineRule="auto"/>
        <w:rPr>
          <w:rFonts w:ascii="Helvetica" w:hAnsi="Helvetica" w:cs="Helvetica"/>
          <w:b/>
          <w:sz w:val="26"/>
          <w:szCs w:val="26"/>
          <w:u w:val="single"/>
        </w:rPr>
      </w:pPr>
    </w:p>
    <w:p w14:paraId="1566C608" w14:textId="77777777" w:rsidR="00A919F4" w:rsidRDefault="00A919F4" w:rsidP="00AD50A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885 figure 7.43C</w:t>
      </w:r>
    </w:p>
    <w:p w14:paraId="22C7EB2A" w14:textId="77777777" w:rsidR="00A919F4" w:rsidRPr="00A919F4" w:rsidRDefault="00A919F4" w:rsidP="00AD50A6">
      <w:pPr>
        <w:tabs>
          <w:tab w:val="left" w:pos="1120"/>
        </w:tabs>
        <w:spacing w:line="276" w:lineRule="auto"/>
        <w:rPr>
          <w:rFonts w:ascii="Helvetica" w:hAnsi="Helvetica" w:cs="Helvetica"/>
          <w:b/>
          <w:sz w:val="26"/>
          <w:szCs w:val="26"/>
          <w:u w:val="single"/>
        </w:rPr>
      </w:pPr>
    </w:p>
    <w:sectPr w:rsidR="00A919F4" w:rsidRPr="00A919F4" w:rsidSect="00A75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EFF4B" w14:textId="77777777" w:rsidR="00A919F4" w:rsidRDefault="00A919F4" w:rsidP="00A919F4">
      <w:r>
        <w:separator/>
      </w:r>
    </w:p>
  </w:endnote>
  <w:endnote w:type="continuationSeparator" w:id="0">
    <w:p w14:paraId="647C3011" w14:textId="77777777" w:rsidR="00A919F4" w:rsidRDefault="00A919F4" w:rsidP="00A9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1D781" w14:textId="77777777" w:rsidR="00A919F4" w:rsidRDefault="00A919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87CAA" w14:textId="77777777" w:rsidR="00A919F4" w:rsidRDefault="00A919F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4949C" w14:textId="77777777" w:rsidR="00A919F4" w:rsidRDefault="00A919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5DF5" w14:textId="77777777" w:rsidR="00A919F4" w:rsidRDefault="00A919F4" w:rsidP="00A919F4">
      <w:r>
        <w:separator/>
      </w:r>
    </w:p>
  </w:footnote>
  <w:footnote w:type="continuationSeparator" w:id="0">
    <w:p w14:paraId="31662F28" w14:textId="77777777" w:rsidR="00A919F4" w:rsidRDefault="00A919F4" w:rsidP="00A919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4090E" w14:textId="77777777" w:rsidR="00A919F4" w:rsidRDefault="00A919F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A3BF6" w14:textId="77777777" w:rsidR="00A919F4" w:rsidRDefault="00A919F4">
    <w:pPr>
      <w:pStyle w:val="Header"/>
    </w:pPr>
    <w:r>
      <w:tab/>
    </w:r>
    <w:r>
      <w:tab/>
      <w:t>HETI Anatomy 22 – Meninges, Brain, Orbit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F4A88" w14:textId="77777777" w:rsidR="00A919F4" w:rsidRDefault="00A91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F4"/>
    <w:rsid w:val="00A75F99"/>
    <w:rsid w:val="00A919F4"/>
    <w:rsid w:val="00AD50A6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DC00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9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F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19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9F4"/>
  </w:style>
  <w:style w:type="paragraph" w:styleId="Footer">
    <w:name w:val="footer"/>
    <w:basedOn w:val="Normal"/>
    <w:link w:val="FooterChar"/>
    <w:uiPriority w:val="99"/>
    <w:unhideWhenUsed/>
    <w:rsid w:val="00A919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9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9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F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19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9F4"/>
  </w:style>
  <w:style w:type="paragraph" w:styleId="Footer">
    <w:name w:val="footer"/>
    <w:basedOn w:val="Normal"/>
    <w:link w:val="FooterChar"/>
    <w:uiPriority w:val="99"/>
    <w:unhideWhenUsed/>
    <w:rsid w:val="00A919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482</Words>
  <Characters>2751</Characters>
  <Application>Microsoft Macintosh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2</cp:revision>
  <dcterms:created xsi:type="dcterms:W3CDTF">2017-07-21T20:07:00Z</dcterms:created>
  <dcterms:modified xsi:type="dcterms:W3CDTF">2017-07-30T03:00:00Z</dcterms:modified>
</cp:coreProperties>
</file>