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9B" w:rsidRP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Characteristics of mitochondria are: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They are intracellular vesicles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They are involved in the electron transport chain 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They have a single cell membrane</w:t>
      </w:r>
    </w:p>
    <w:p w:rsidR="00F035AF" w:rsidRDefault="003A159B" w:rsidP="003A159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More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dominant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in cells which are involved in anaerobic metabolism</w:t>
      </w:r>
    </w:p>
    <w:p w:rsidR="003A159B" w:rsidRDefault="003A159B" w:rsidP="003A159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A159B" w:rsidRDefault="003A159B" w:rsidP="003A159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</w:p>
    <w:p w:rsidR="003A159B" w:rsidRDefault="003A159B" w:rsidP="003A159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A159B" w:rsidRDefault="003A159B" w:rsidP="003A159B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3A159B" w:rsidRDefault="003A159B" w:rsidP="003A159B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All is true of membrane permeability EXCEPT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Glucose diffuses rapidly across 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Charged particles (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ions) cross slowly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CO2 crosses easily</w:t>
      </w:r>
    </w:p>
    <w:p w:rsidR="003A159B" w:rsidRDefault="003A159B" w:rsidP="003A159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d. Non polar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molecules cross easily</w:t>
      </w:r>
    </w:p>
    <w:p w:rsidR="003A159B" w:rsidRDefault="003A159B" w:rsidP="003A159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46 "a typical example is glucose transport by the glucose transporter"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of the following statements about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NaK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ATPase pump is INCORRECT?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Its activity is increased by increased concentrations of sodium, thyroid hormones and aldosterone 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is a heterodimer with alpha and beta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subunits which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can act independently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Its activity is inhibited by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ouabain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and related cardiac glycosides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has a coupling ratio of 3:2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47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What is the function of the centrioles?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They control the cilia and flagella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To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facilitate intracellular communication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They are microtubule-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organising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centres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 the spindle formation of the nucleus 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They form the poles of the mitotic spindle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37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Diseases involving receptors include all EXCEPT: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Hirschsprungs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disease 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Graves disease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Systemic lupus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erythematosis</w:t>
      </w:r>
      <w:proofErr w:type="spellEnd"/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Myasthenia Gravis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 table 2-6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A159B" w:rsidRP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 w:rsidRPr="003A159B">
        <w:rPr>
          <w:rFonts w:ascii="Helvetica" w:hAnsi="Helvetica" w:cs="Helvetica"/>
          <w:color w:val="313131"/>
          <w:sz w:val="26"/>
          <w:szCs w:val="26"/>
        </w:rPr>
        <w:t>Regarding intracellular calcium:</w:t>
      </w:r>
    </w:p>
    <w:p w:rsidR="003A159B" w:rsidRP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 w:rsidRPr="003A159B"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A159B" w:rsidRP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 w:rsidRPr="003A159B">
        <w:rPr>
          <w:rFonts w:ascii="Helvetica" w:hAnsi="Helvetica" w:cs="Helvetica"/>
          <w:color w:val="313131"/>
          <w:sz w:val="26"/>
          <w:szCs w:val="26"/>
        </w:rPr>
        <w:t>a. Cyclic AMP is the major secondary messenger releasing calcium from stores</w:t>
      </w:r>
    </w:p>
    <w:p w:rsidR="003A159B" w:rsidRP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 w:rsidRPr="003A159B">
        <w:rPr>
          <w:rFonts w:ascii="Helvetica" w:hAnsi="Helvetica" w:cs="Helvetica"/>
          <w:color w:val="313131"/>
          <w:sz w:val="26"/>
          <w:szCs w:val="26"/>
        </w:rPr>
        <w:t>b. There is a marked outwardly directed calcium concentration gradient</w:t>
      </w:r>
    </w:p>
    <w:p w:rsidR="003A159B" w:rsidRP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 w:rsidRPr="003A159B">
        <w:rPr>
          <w:rFonts w:ascii="Helvetica" w:hAnsi="Helvetica" w:cs="Helvetica"/>
          <w:color w:val="313131"/>
          <w:sz w:val="26"/>
          <w:szCs w:val="26"/>
        </w:rPr>
        <w:t xml:space="preserve">c. The free cytoplasmic calcium concentration is 1000 </w:t>
      </w:r>
      <w:proofErr w:type="spellStart"/>
      <w:r w:rsidRPr="003A159B">
        <w:rPr>
          <w:rFonts w:ascii="Helvetica" w:hAnsi="Helvetica" w:cs="Helvetica"/>
          <w:color w:val="313131"/>
          <w:sz w:val="26"/>
          <w:szCs w:val="26"/>
        </w:rPr>
        <w:t>nmol</w:t>
      </w:r>
      <w:proofErr w:type="spellEnd"/>
      <w:r w:rsidRPr="003A159B">
        <w:rPr>
          <w:rFonts w:ascii="Helvetica" w:hAnsi="Helvetica" w:cs="Helvetica"/>
          <w:color w:val="313131"/>
          <w:sz w:val="26"/>
          <w:szCs w:val="26"/>
        </w:rPr>
        <w:t>/L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 w:rsidRPr="003A159B">
        <w:rPr>
          <w:rFonts w:ascii="Helvetica" w:hAnsi="Helvetica" w:cs="Helvetica"/>
          <w:color w:val="313131"/>
          <w:sz w:val="26"/>
          <w:szCs w:val="26"/>
        </w:rPr>
        <w:t xml:space="preserve">d. Calcium is exchanged for 2 hydrogen ions by a </w:t>
      </w:r>
      <w:proofErr w:type="spellStart"/>
      <w:r w:rsidRPr="003A159B">
        <w:rPr>
          <w:rFonts w:ascii="Helvetica" w:hAnsi="Helvetica" w:cs="Helvetica"/>
          <w:color w:val="313131"/>
          <w:sz w:val="26"/>
          <w:szCs w:val="26"/>
        </w:rPr>
        <w:t>Ca</w:t>
      </w:r>
      <w:proofErr w:type="spellEnd"/>
      <w:r w:rsidRPr="003A159B">
        <w:rPr>
          <w:rFonts w:ascii="Helvetica" w:hAnsi="Helvetica" w:cs="Helvetica"/>
          <w:color w:val="313131"/>
          <w:sz w:val="26"/>
          <w:szCs w:val="26"/>
        </w:rPr>
        <w:t>++H+ ATPase pump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D. 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statements about chemical second messengers is FALSE?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cAMP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is formed from ATP by the action of adenylyl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cyclase</w:t>
      </w:r>
      <w:proofErr w:type="spellEnd"/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Guanylyl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cyclases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are a family of enzymes that catalyze the formation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cGMP</w:t>
      </w:r>
      <w:proofErr w:type="spellEnd"/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Troponin is the calcium binding protein involved in contraction of skeletal muscle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IP3 is the major 2nd messenger that causes entry of extracellular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++ into cells 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52 "Causes cal</w:t>
      </w:r>
      <w:bookmarkStart w:id="0" w:name="_GoBack"/>
      <w:bookmarkEnd w:id="0"/>
      <w:r>
        <w:rPr>
          <w:rFonts w:ascii="Helvetica" w:hAnsi="Helvetica" w:cs="Helvetica"/>
          <w:color w:val="313131"/>
          <w:sz w:val="26"/>
          <w:szCs w:val="26"/>
        </w:rPr>
        <w:t>cium release from the endoplasmic reticulum"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not strictly a form of intercellular communication?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Endocrine communication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Neural communication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Autocrine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communication 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Paracrine communication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50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What is the role of smooth endoplasmic reticulum?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Acts as an electron transport chain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Site of steroid synthesis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Lipid synthesis 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Protein synthesis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40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Na+ / K+ ATPase: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Hydrolyses ADP to ATP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Consists of an alpha, beta and gamma subunit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Lies on the ECF side of the cell membrane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Extrudes 3 Na+ from the cell for every 2 K+ in </w:t>
      </w:r>
    </w:p>
    <w:p w:rsid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3A159B" w:rsidRP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47</w:t>
      </w:r>
    </w:p>
    <w:p w:rsidR="003A159B" w:rsidRPr="003A159B" w:rsidRDefault="003A159B" w:rsidP="003A159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A159B" w:rsidRDefault="003A159B" w:rsidP="003A159B">
      <w:pPr>
        <w:spacing w:line="276" w:lineRule="auto"/>
        <w:rPr>
          <w:b/>
          <w:u w:val="single"/>
        </w:rPr>
      </w:pPr>
    </w:p>
    <w:p w:rsidR="003A159B" w:rsidRPr="003A159B" w:rsidRDefault="003A159B" w:rsidP="003A159B">
      <w:pPr>
        <w:spacing w:line="276" w:lineRule="auto"/>
        <w:rPr>
          <w:b/>
          <w:u w:val="single"/>
        </w:rPr>
      </w:pPr>
    </w:p>
    <w:sectPr w:rsidR="003A159B" w:rsidRPr="003A159B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59B" w:rsidRDefault="003A159B" w:rsidP="003A159B">
      <w:r>
        <w:separator/>
      </w:r>
    </w:p>
  </w:endnote>
  <w:endnote w:type="continuationSeparator" w:id="0">
    <w:p w:rsidR="003A159B" w:rsidRDefault="003A159B" w:rsidP="003A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59B" w:rsidRDefault="003A159B" w:rsidP="003A159B">
      <w:r>
        <w:separator/>
      </w:r>
    </w:p>
  </w:footnote>
  <w:footnote w:type="continuationSeparator" w:id="0">
    <w:p w:rsidR="003A159B" w:rsidRDefault="003A159B" w:rsidP="003A15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9B" w:rsidRDefault="003A159B">
    <w:pPr>
      <w:pStyle w:val="Header"/>
    </w:pPr>
    <w:r>
      <w:tab/>
    </w:r>
    <w:r>
      <w:tab/>
      <w:t>HETI Physiology 2 – Cell Transport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9B"/>
    <w:rsid w:val="003A159B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5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5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15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59B"/>
  </w:style>
  <w:style w:type="paragraph" w:styleId="Footer">
    <w:name w:val="footer"/>
    <w:basedOn w:val="Normal"/>
    <w:link w:val="FooterChar"/>
    <w:uiPriority w:val="99"/>
    <w:unhideWhenUsed/>
    <w:rsid w:val="003A15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5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5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5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15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59B"/>
  </w:style>
  <w:style w:type="paragraph" w:styleId="Footer">
    <w:name w:val="footer"/>
    <w:basedOn w:val="Normal"/>
    <w:link w:val="FooterChar"/>
    <w:uiPriority w:val="99"/>
    <w:unhideWhenUsed/>
    <w:rsid w:val="003A15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464</Words>
  <Characters>2647</Characters>
  <Application>Microsoft Macintosh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2017-08-03T07:17:00Z</dcterms:created>
  <dcterms:modified xsi:type="dcterms:W3CDTF">2017-08-03T07:23:00Z</dcterms:modified>
</cp:coreProperties>
</file>