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F3" w:rsidRP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Nucleotide breakdown releases purines and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pyrimidines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. Which of the following is NOT their subsequent fate?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Pyrimidines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are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catabolised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to carbon dioxide and ammonia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Excreted unchanged in the urine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Re-used to form nucleosides, nucleotides and nucleic acids</w:t>
      </w:r>
    </w:p>
    <w:p w:rsidR="006A31F3" w:rsidRDefault="006A31F3" w:rsidP="006A31F3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Directly enter the urea cycle </w:t>
      </w:r>
    </w:p>
    <w:p w:rsidR="006A31F3" w:rsidRDefault="006A31F3" w:rsidP="006A31F3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F035AF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10</w:t>
      </w:r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A31F3" w:rsidRDefault="006A31F3" w:rsidP="006A31F3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6A31F3" w:rsidRDefault="006A31F3" w:rsidP="006A31F3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lipoproteins, which statement is INCORRECT?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LDL are taken up by macrophages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Elevated IDL levels predispose to atherosclerosis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VLDL transport cholesterol formed in the liver to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extrahepatic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tissues </w:t>
      </w:r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Chylomicrons can cause post-prandial plasma to appear milky</w:t>
      </w:r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27</w:t>
      </w:r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A31F3" w:rsidRDefault="006A31F3" w:rsidP="006A31F3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6A31F3" w:rsidRDefault="006A31F3" w:rsidP="006A31F3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Vitamin B12: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It is synthesized by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micro organisms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is a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fat soluble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vitamin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Intrinsic factor has a higher affinity for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cyanocobalamin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than does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haptocorrin</w:t>
      </w:r>
      <w:proofErr w:type="spellEnd"/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is mainly carried in plasma by attachment to albumin</w:t>
      </w:r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A31F3" w:rsidRDefault="006A31F3" w:rsidP="006A31F3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6A31F3" w:rsidRDefault="006A31F3" w:rsidP="006A31F3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arterial blood level at which glycosuria appears is: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a. 180 mg/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18 mg/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dL</w:t>
      </w:r>
      <w:proofErr w:type="spellEnd"/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800 mg/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dL</w:t>
      </w:r>
      <w:proofErr w:type="spellEnd"/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1.8 g/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dL</w:t>
      </w:r>
      <w:proofErr w:type="spellEnd"/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23 figure 1-25</w:t>
      </w:r>
      <w:r>
        <w:rPr>
          <w:rFonts w:ascii="Helvetica" w:hAnsi="Helvetica" w:cs="Helvetica"/>
          <w:color w:val="313131"/>
          <w:sz w:val="26"/>
          <w:szCs w:val="26"/>
        </w:rPr>
        <w:t xml:space="preserve"> (180mg/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= 10mmol/L)</w:t>
      </w:r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A31F3" w:rsidRP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majority of ingested iron is absorbed from the: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Proximal ileum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Duodenum 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Proximal jejunum</w:t>
      </w:r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Distal jejunum</w:t>
      </w:r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459</w:t>
      </w:r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A31F3" w:rsidRDefault="006A31F3" w:rsidP="006A31F3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6A31F3" w:rsidRDefault="006A31F3" w:rsidP="006A31F3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What is the basal metabolic rate of an average sized man per day?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1000 Kcal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2000 Kcal 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4000 Kcal</w:t>
      </w:r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3000 Kcal</w:t>
      </w:r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462</w:t>
      </w:r>
      <w:r>
        <w:rPr>
          <w:rFonts w:ascii="Helvetica" w:hAnsi="Helvetica" w:cs="Helvetica"/>
          <w:color w:val="313131"/>
          <w:sz w:val="26"/>
          <w:szCs w:val="26"/>
        </w:rPr>
        <w:t xml:space="preserve"> (Note Kcal = Cal = 1000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)</w:t>
      </w:r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A31F3" w:rsidRP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regarding brown fat?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Brown fat cells contain multiple droplets of fat 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is fat with a large percentage of melatonin as a constituent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c. Heat production is assisted by uncoupling of the H/ATP generator system in the sarcoplasmic reticulum</w:t>
      </w:r>
      <w:proofErr w:type="gramEnd"/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is more abundant in adults than in infants</w:t>
      </w:r>
    </w:p>
    <w:p w:rsidR="006A31F3" w:rsidRDefault="006A31F3" w:rsidP="006A31F3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24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regarding the respiratory quotient?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is the ratio of CO2 to O2 in the body at a</w:t>
      </w:r>
      <w:bookmarkStart w:id="0" w:name="_GoBack"/>
      <w:bookmarkEnd w:id="0"/>
      <w:r>
        <w:rPr>
          <w:rFonts w:ascii="Helvetica" w:hAnsi="Helvetica" w:cs="Helvetica"/>
          <w:color w:val="313131"/>
          <w:sz w:val="26"/>
          <w:szCs w:val="26"/>
        </w:rPr>
        <w:t>ny one time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It is possible for it to be negative 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In acidosis it goes down</w:t>
      </w:r>
    </w:p>
    <w:p w:rsidR="006A31F3" w:rsidRP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Can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go as high as 2.00 because lactic acid produces more oxygen</w:t>
      </w:r>
    </w:p>
    <w:p w:rsidR="006A31F3" w:rsidRDefault="006A31F3" w:rsidP="006A31F3">
      <w:pPr>
        <w:spacing w:line="276" w:lineRule="auto"/>
        <w:rPr>
          <w:b/>
          <w:u w:val="single"/>
        </w:rPr>
      </w:pP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461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an essential fatty acid?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Palmitic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acid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Stearic acid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Linolenic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acid 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Myristic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acid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27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With regard to carbohydrate metabolism: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Glucose can be converted to fats through acetyl CoA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which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is irreversible 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Glycogen, the storage form of glucose, is only in the liver and skeletal muscle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 normal fasting glucose is from 3.9 to 11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mmol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/L</w:t>
      </w:r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Glucose is phosphorylated in cells to glucose-6-phosphate by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phosphoenolpyrunate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carboxykinase</w:t>
      </w:r>
      <w:proofErr w:type="spellEnd"/>
    </w:p>
    <w:p w:rsid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6A31F3" w:rsidRPr="006A31F3" w:rsidRDefault="006A31F3" w:rsidP="006A31F3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20</w:t>
      </w:r>
    </w:p>
    <w:p w:rsidR="006A31F3" w:rsidRPr="006A31F3" w:rsidRDefault="006A31F3" w:rsidP="006A31F3">
      <w:pPr>
        <w:spacing w:line="276" w:lineRule="auto"/>
        <w:rPr>
          <w:b/>
          <w:u w:val="single"/>
        </w:rPr>
      </w:pPr>
    </w:p>
    <w:sectPr w:rsidR="006A31F3" w:rsidRPr="006A31F3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F3" w:rsidRDefault="006A31F3" w:rsidP="006A31F3">
      <w:r>
        <w:separator/>
      </w:r>
    </w:p>
  </w:endnote>
  <w:endnote w:type="continuationSeparator" w:id="0">
    <w:p w:rsidR="006A31F3" w:rsidRDefault="006A31F3" w:rsidP="006A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F3" w:rsidRDefault="006A31F3" w:rsidP="006A31F3">
      <w:r>
        <w:separator/>
      </w:r>
    </w:p>
  </w:footnote>
  <w:footnote w:type="continuationSeparator" w:id="0">
    <w:p w:rsidR="006A31F3" w:rsidRDefault="006A31F3" w:rsidP="006A31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F3" w:rsidRDefault="006A31F3">
    <w:pPr>
      <w:pStyle w:val="Header"/>
    </w:pPr>
    <w:r>
      <w:tab/>
    </w:r>
    <w:r>
      <w:tab/>
      <w:t>HETI Physiology 23 – Metabolism, Digestion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F3"/>
    <w:rsid w:val="006A31F3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1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1F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1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1F3"/>
  </w:style>
  <w:style w:type="paragraph" w:styleId="Footer">
    <w:name w:val="footer"/>
    <w:basedOn w:val="Normal"/>
    <w:link w:val="FooterChar"/>
    <w:uiPriority w:val="99"/>
    <w:unhideWhenUsed/>
    <w:rsid w:val="006A31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1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1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1F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1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1F3"/>
  </w:style>
  <w:style w:type="paragraph" w:styleId="Footer">
    <w:name w:val="footer"/>
    <w:basedOn w:val="Normal"/>
    <w:link w:val="FooterChar"/>
    <w:uiPriority w:val="99"/>
    <w:unhideWhenUsed/>
    <w:rsid w:val="006A31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426</Words>
  <Characters>2430</Characters>
  <Application>Microsoft Macintosh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2017-08-02T00:19:00Z</dcterms:created>
  <dcterms:modified xsi:type="dcterms:W3CDTF">2017-08-02T00:31:00Z</dcterms:modified>
</cp:coreProperties>
</file>