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223AD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bookmarkStart w:id="0" w:name="_GoBack"/>
      <w:r w:rsidRPr="00125F8B">
        <w:rPr>
          <w:b/>
          <w:u w:val="single"/>
        </w:rPr>
        <w:t>Question 2</w:t>
      </w:r>
    </w:p>
    <w:p w14:paraId="3C3F9A9C" w14:textId="77777777" w:rsidR="00125F8B" w:rsidRDefault="00125F8B" w:rsidP="00F23E0B">
      <w:pPr>
        <w:spacing w:line="276" w:lineRule="auto"/>
      </w:pPr>
    </w:p>
    <w:p w14:paraId="6F1B28B0" w14:textId="77777777" w:rsidR="00125F8B" w:rsidRDefault="00125F8B" w:rsidP="00F23E0B">
      <w:pPr>
        <w:spacing w:line="276" w:lineRule="auto"/>
      </w:pPr>
      <w:r>
        <w:t>The NSAID with the least gastro-intestinal upset is</w:t>
      </w:r>
    </w:p>
    <w:p w14:paraId="7FF4D5DB" w14:textId="77777777" w:rsidR="00125F8B" w:rsidRDefault="00125F8B" w:rsidP="00F23E0B">
      <w:pPr>
        <w:spacing w:line="276" w:lineRule="auto"/>
      </w:pPr>
    </w:p>
    <w:p w14:paraId="6EBD1E61" w14:textId="77777777" w:rsidR="00125F8B" w:rsidRDefault="00125F8B" w:rsidP="00F23E0B">
      <w:pPr>
        <w:spacing w:line="276" w:lineRule="auto"/>
      </w:pPr>
      <w:proofErr w:type="gramStart"/>
      <w:r>
        <w:t>A</w:t>
      </w:r>
      <w:proofErr w:type="gramEnd"/>
      <w:r>
        <w:t xml:space="preserve"> Ibuprofen </w:t>
      </w:r>
    </w:p>
    <w:p w14:paraId="684357C3" w14:textId="77777777" w:rsidR="00125F8B" w:rsidRDefault="00125F8B" w:rsidP="00F23E0B">
      <w:pPr>
        <w:spacing w:line="276" w:lineRule="auto"/>
      </w:pPr>
      <w:r>
        <w:t>B Aspirin</w:t>
      </w:r>
    </w:p>
    <w:p w14:paraId="7A8ABCA9" w14:textId="77777777" w:rsidR="00125F8B" w:rsidRDefault="00125F8B" w:rsidP="00F23E0B">
      <w:pPr>
        <w:spacing w:line="276" w:lineRule="auto"/>
      </w:pPr>
      <w:r>
        <w:t>C Indomethacin</w:t>
      </w:r>
    </w:p>
    <w:p w14:paraId="3774A405" w14:textId="77777777" w:rsidR="00F035AF" w:rsidRDefault="00125F8B" w:rsidP="00F23E0B">
      <w:pPr>
        <w:spacing w:line="276" w:lineRule="auto"/>
      </w:pPr>
      <w:r>
        <w:t>D Naproxen</w:t>
      </w:r>
    </w:p>
    <w:p w14:paraId="10C51AC7" w14:textId="77777777" w:rsidR="00125F8B" w:rsidRDefault="00125F8B" w:rsidP="00F23E0B">
      <w:pPr>
        <w:spacing w:line="276" w:lineRule="auto"/>
      </w:pPr>
    </w:p>
    <w:p w14:paraId="74A0F84A" w14:textId="77777777" w:rsidR="00125F8B" w:rsidRDefault="00125F8B" w:rsidP="00F23E0B">
      <w:pPr>
        <w:spacing w:line="276" w:lineRule="auto"/>
      </w:pPr>
      <w:r>
        <w:t>Explanation A</w:t>
      </w:r>
    </w:p>
    <w:p w14:paraId="5E623155" w14:textId="77777777" w:rsidR="00125F8B" w:rsidRDefault="00125F8B" w:rsidP="00F23E0B">
      <w:pPr>
        <w:spacing w:line="276" w:lineRule="auto"/>
      </w:pPr>
    </w:p>
    <w:p w14:paraId="780B6CDB" w14:textId="77777777" w:rsidR="00125F8B" w:rsidRDefault="00125F8B" w:rsidP="00F23E0B">
      <w:pPr>
        <w:spacing w:line="276" w:lineRule="auto"/>
      </w:pPr>
      <w:proofErr w:type="gramStart"/>
      <w:r>
        <w:t>Ibuprofen in doses of 2.4g a day are</w:t>
      </w:r>
      <w:proofErr w:type="gramEnd"/>
      <w:r>
        <w:t xml:space="preserve"> anti-inflammatory. Doses less than this are analgesic and not anti-inflammatory.</w:t>
      </w:r>
    </w:p>
    <w:p w14:paraId="695C0BBC" w14:textId="77777777" w:rsidR="00125F8B" w:rsidRDefault="00125F8B" w:rsidP="00F23E0B">
      <w:pPr>
        <w:spacing w:line="276" w:lineRule="auto"/>
      </w:pPr>
    </w:p>
    <w:p w14:paraId="0B3B2702" w14:textId="77777777" w:rsidR="00125F8B" w:rsidRDefault="00125F8B" w:rsidP="00F23E0B">
      <w:pPr>
        <w:spacing w:line="276" w:lineRule="auto"/>
      </w:pPr>
      <w:proofErr w:type="gramStart"/>
      <w:r>
        <w:t>Indomethacin at normal doses cause</w:t>
      </w:r>
      <w:proofErr w:type="gramEnd"/>
      <w:r>
        <w:t xml:space="preserve"> the usual GIT side effects including pancreatitis.</w:t>
      </w:r>
    </w:p>
    <w:p w14:paraId="775426EE" w14:textId="77777777" w:rsidR="00125F8B" w:rsidRDefault="00125F8B" w:rsidP="00F23E0B">
      <w:pPr>
        <w:spacing w:line="276" w:lineRule="auto"/>
      </w:pPr>
    </w:p>
    <w:p w14:paraId="726662EE" w14:textId="77777777" w:rsidR="00125F8B" w:rsidRDefault="00125F8B" w:rsidP="00F23E0B">
      <w:pPr>
        <w:spacing w:line="276" w:lineRule="auto"/>
      </w:pPr>
      <w:r>
        <w:t>Naproxen’s incidence of GIT bleeding is double that of ibuprofen</w:t>
      </w:r>
    </w:p>
    <w:p w14:paraId="5CEE4902" w14:textId="77777777" w:rsidR="00125F8B" w:rsidRDefault="00125F8B" w:rsidP="00F23E0B">
      <w:pPr>
        <w:spacing w:line="276" w:lineRule="auto"/>
      </w:pPr>
    </w:p>
    <w:p w14:paraId="3C73B801" w14:textId="77777777" w:rsidR="00125F8B" w:rsidRDefault="00125F8B" w:rsidP="00F23E0B">
      <w:pPr>
        <w:spacing w:line="276" w:lineRule="auto"/>
      </w:pPr>
      <w:proofErr w:type="spellStart"/>
      <w:r>
        <w:t>Ketoprofen</w:t>
      </w:r>
      <w:proofErr w:type="spellEnd"/>
      <w:r>
        <w:t xml:space="preserve"> is not superior to other NSAIDS in clinical effectiveness. GIT complications are common</w:t>
      </w:r>
    </w:p>
    <w:p w14:paraId="3E66D5E1" w14:textId="77777777" w:rsidR="00125F8B" w:rsidRDefault="00125F8B" w:rsidP="00F23E0B">
      <w:pPr>
        <w:spacing w:line="276" w:lineRule="auto"/>
      </w:pPr>
    </w:p>
    <w:p w14:paraId="0A27F893" w14:textId="77777777" w:rsidR="00125F8B" w:rsidRDefault="00125F8B" w:rsidP="00F23E0B">
      <w:pPr>
        <w:spacing w:line="276" w:lineRule="auto"/>
      </w:pPr>
      <w:r>
        <w:t>Aspirin causes about double the gastric ulcers as compared to ibuprofen at normal doses</w:t>
      </w:r>
    </w:p>
    <w:p w14:paraId="3A77DF18" w14:textId="77777777" w:rsidR="00125F8B" w:rsidRDefault="00125F8B" w:rsidP="00F23E0B">
      <w:pPr>
        <w:spacing w:line="276" w:lineRule="auto"/>
      </w:pPr>
    </w:p>
    <w:p w14:paraId="23B65E55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4</w:t>
      </w:r>
    </w:p>
    <w:p w14:paraId="264DA8B7" w14:textId="77777777" w:rsidR="00125F8B" w:rsidRDefault="00125F8B" w:rsidP="00F23E0B">
      <w:pPr>
        <w:spacing w:line="276" w:lineRule="auto"/>
      </w:pPr>
    </w:p>
    <w:p w14:paraId="0C4E330D" w14:textId="77777777" w:rsidR="00125F8B" w:rsidRDefault="00125F8B" w:rsidP="00F23E0B">
      <w:pPr>
        <w:spacing w:line="276" w:lineRule="auto"/>
      </w:pPr>
      <w:r>
        <w:t>Peak blood concentration of acetaminophen following oral route is achieved in?</w:t>
      </w:r>
    </w:p>
    <w:p w14:paraId="2F092089" w14:textId="77777777" w:rsidR="00125F8B" w:rsidRDefault="00125F8B" w:rsidP="00F23E0B">
      <w:pPr>
        <w:spacing w:line="276" w:lineRule="auto"/>
      </w:pPr>
    </w:p>
    <w:p w14:paraId="0C32050F" w14:textId="77777777" w:rsidR="00125F8B" w:rsidRDefault="00125F8B" w:rsidP="00F23E0B">
      <w:pPr>
        <w:spacing w:line="276" w:lineRule="auto"/>
      </w:pPr>
      <w:r>
        <w:t xml:space="preserve">A 30-60min </w:t>
      </w:r>
    </w:p>
    <w:p w14:paraId="75F8C964" w14:textId="77777777" w:rsidR="00125F8B" w:rsidRDefault="00125F8B" w:rsidP="00F23E0B">
      <w:pPr>
        <w:spacing w:line="276" w:lineRule="auto"/>
      </w:pPr>
      <w:r>
        <w:t>B 10-15min</w:t>
      </w:r>
    </w:p>
    <w:p w14:paraId="64530354" w14:textId="77777777" w:rsidR="00125F8B" w:rsidRDefault="00125F8B" w:rsidP="00F23E0B">
      <w:pPr>
        <w:spacing w:line="276" w:lineRule="auto"/>
      </w:pPr>
      <w:r>
        <w:t>C 10-30min</w:t>
      </w:r>
    </w:p>
    <w:p w14:paraId="5FB38D0C" w14:textId="77777777" w:rsidR="00125F8B" w:rsidRDefault="00125F8B" w:rsidP="00F23E0B">
      <w:pPr>
        <w:spacing w:line="276" w:lineRule="auto"/>
      </w:pPr>
      <w:r>
        <w:t>D 20-40min</w:t>
      </w:r>
    </w:p>
    <w:p w14:paraId="0636F5E8" w14:textId="77777777" w:rsidR="00125F8B" w:rsidRDefault="00125F8B" w:rsidP="00F23E0B">
      <w:pPr>
        <w:spacing w:line="276" w:lineRule="auto"/>
      </w:pPr>
    </w:p>
    <w:p w14:paraId="05847204" w14:textId="77777777" w:rsidR="00125F8B" w:rsidRDefault="00125F8B" w:rsidP="00F23E0B">
      <w:pPr>
        <w:spacing w:line="276" w:lineRule="auto"/>
      </w:pPr>
      <w:r>
        <w:t>Explanation A</w:t>
      </w:r>
    </w:p>
    <w:p w14:paraId="4516C7CA" w14:textId="77777777" w:rsidR="00125F8B" w:rsidRDefault="00125F8B" w:rsidP="00F23E0B">
      <w:pPr>
        <w:spacing w:line="276" w:lineRule="auto"/>
      </w:pPr>
    </w:p>
    <w:p w14:paraId="15FB5D0A" w14:textId="77777777" w:rsidR="00125F8B" w:rsidRDefault="00125F8B" w:rsidP="00F23E0B">
      <w:pPr>
        <w:spacing w:line="276" w:lineRule="auto"/>
      </w:pPr>
      <w:r>
        <w:t>Peak blood concentration of acetaminophen following oral route is usually achieved in 30-60min. IVI route takes 15min, however the analgesic effect does not last as long via the IVI route</w:t>
      </w:r>
    </w:p>
    <w:p w14:paraId="672CF523" w14:textId="77777777" w:rsidR="00125F8B" w:rsidRDefault="00125F8B" w:rsidP="00F23E0B">
      <w:pPr>
        <w:spacing w:line="276" w:lineRule="auto"/>
      </w:pPr>
    </w:p>
    <w:p w14:paraId="42C53BDF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5</w:t>
      </w:r>
    </w:p>
    <w:p w14:paraId="2396B307" w14:textId="77777777" w:rsidR="00125F8B" w:rsidRDefault="00125F8B" w:rsidP="00F23E0B">
      <w:pPr>
        <w:spacing w:line="276" w:lineRule="auto"/>
      </w:pPr>
    </w:p>
    <w:p w14:paraId="675EE54A" w14:textId="77777777" w:rsidR="00125F8B" w:rsidRDefault="00125F8B" w:rsidP="00F23E0B">
      <w:pPr>
        <w:spacing w:line="276" w:lineRule="auto"/>
      </w:pPr>
      <w:r>
        <w:t xml:space="preserve">Which pathway produces the toxic metabolite in </w:t>
      </w:r>
      <w:proofErr w:type="spellStart"/>
      <w:r>
        <w:t>paracetamol</w:t>
      </w:r>
      <w:proofErr w:type="spellEnd"/>
      <w:r>
        <w:t xml:space="preserve"> overdose?</w:t>
      </w:r>
    </w:p>
    <w:p w14:paraId="3E8F283E" w14:textId="77777777" w:rsidR="00125F8B" w:rsidRDefault="00125F8B" w:rsidP="00F23E0B">
      <w:pPr>
        <w:spacing w:line="276" w:lineRule="auto"/>
      </w:pPr>
    </w:p>
    <w:p w14:paraId="15079CA1" w14:textId="77777777" w:rsidR="00125F8B" w:rsidRDefault="00125F8B" w:rsidP="00F23E0B">
      <w:pPr>
        <w:spacing w:line="276" w:lineRule="auto"/>
      </w:pPr>
      <w:r>
        <w:t>A Conjugation with glutathione</w:t>
      </w:r>
    </w:p>
    <w:p w14:paraId="6010989D" w14:textId="77777777" w:rsidR="00125F8B" w:rsidRDefault="00125F8B" w:rsidP="00F23E0B">
      <w:pPr>
        <w:spacing w:line="276" w:lineRule="auto"/>
      </w:pPr>
      <w:r>
        <w:t xml:space="preserve">B </w:t>
      </w:r>
      <w:proofErr w:type="spellStart"/>
      <w:r>
        <w:t>Sulfation</w:t>
      </w:r>
      <w:proofErr w:type="spellEnd"/>
    </w:p>
    <w:p w14:paraId="77BBADDA" w14:textId="77777777" w:rsidR="00125F8B" w:rsidRDefault="00125F8B" w:rsidP="00F23E0B">
      <w:pPr>
        <w:spacing w:line="276" w:lineRule="auto"/>
      </w:pPr>
      <w:r>
        <w:t xml:space="preserve">C N-hydroxylation </w:t>
      </w:r>
    </w:p>
    <w:p w14:paraId="760976D5" w14:textId="77777777" w:rsidR="00125F8B" w:rsidRDefault="00125F8B" w:rsidP="00F23E0B">
      <w:pPr>
        <w:spacing w:line="276" w:lineRule="auto"/>
      </w:pPr>
      <w:r>
        <w:t xml:space="preserve">D </w:t>
      </w:r>
      <w:proofErr w:type="spellStart"/>
      <w:r>
        <w:t>Glucoronidation</w:t>
      </w:r>
      <w:proofErr w:type="spellEnd"/>
    </w:p>
    <w:p w14:paraId="6420C648" w14:textId="77777777" w:rsidR="00125F8B" w:rsidRDefault="00125F8B" w:rsidP="00F23E0B">
      <w:pPr>
        <w:spacing w:line="276" w:lineRule="auto"/>
      </w:pPr>
    </w:p>
    <w:p w14:paraId="5863B091" w14:textId="77777777" w:rsidR="00125F8B" w:rsidRDefault="00125F8B" w:rsidP="00F23E0B">
      <w:pPr>
        <w:spacing w:line="276" w:lineRule="auto"/>
      </w:pPr>
      <w:r>
        <w:t>Explanation C</w:t>
      </w:r>
    </w:p>
    <w:p w14:paraId="0379808C" w14:textId="77777777" w:rsidR="00125F8B" w:rsidRDefault="00125F8B" w:rsidP="00F23E0B">
      <w:pPr>
        <w:spacing w:line="276" w:lineRule="auto"/>
      </w:pPr>
    </w:p>
    <w:p w14:paraId="6745347A" w14:textId="77777777" w:rsidR="00125F8B" w:rsidRDefault="00125F8B" w:rsidP="00F23E0B">
      <w:pPr>
        <w:spacing w:line="276" w:lineRule="auto"/>
      </w:pPr>
      <w:r>
        <w:t>N-hydroxylation forms the NAPQI toxic metabolite, which leads to liver failure</w:t>
      </w:r>
    </w:p>
    <w:p w14:paraId="64FB204F" w14:textId="77777777" w:rsidR="00125F8B" w:rsidRDefault="00125F8B" w:rsidP="00F23E0B">
      <w:pPr>
        <w:spacing w:line="276" w:lineRule="auto"/>
      </w:pPr>
      <w:r>
        <w:t xml:space="preserve">Normally acetaminophen is metabolized via </w:t>
      </w:r>
      <w:proofErr w:type="spellStart"/>
      <w:r>
        <w:t>glucuronidation</w:t>
      </w:r>
      <w:proofErr w:type="spellEnd"/>
      <w:r>
        <w:t xml:space="preserve"> (40% to 67%), </w:t>
      </w:r>
      <w:proofErr w:type="spellStart"/>
      <w:r>
        <w:t>sulfation</w:t>
      </w:r>
      <w:proofErr w:type="spellEnd"/>
      <w:r>
        <w:t xml:space="preserve"> (20–40%), and N-hydroxylation/rearrangement/GSH conjugation (less than 15%). With excessive dosing of acetaminophen, the </w:t>
      </w:r>
      <w:proofErr w:type="spellStart"/>
      <w:r>
        <w:t>glucuronide</w:t>
      </w:r>
      <w:proofErr w:type="spellEnd"/>
      <w:r>
        <w:t xml:space="preserve"> and sulfate conjugation pathways become saturated, and increasing amounts of acetaminophen then undergoes N-hydroxylation (CYP-mediated) to form NAPQI, which is a toxic metabolite.</w:t>
      </w:r>
    </w:p>
    <w:p w14:paraId="1113576F" w14:textId="77777777" w:rsidR="00125F8B" w:rsidRDefault="00125F8B" w:rsidP="00F23E0B">
      <w:pPr>
        <w:spacing w:line="276" w:lineRule="auto"/>
      </w:pPr>
    </w:p>
    <w:p w14:paraId="2E0E03E8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6</w:t>
      </w:r>
    </w:p>
    <w:p w14:paraId="6AB8B92A" w14:textId="77777777" w:rsidR="00125F8B" w:rsidRDefault="00125F8B" w:rsidP="00F23E0B">
      <w:pPr>
        <w:spacing w:line="276" w:lineRule="auto"/>
      </w:pPr>
    </w:p>
    <w:p w14:paraId="4BA470F3" w14:textId="77777777" w:rsidR="00125F8B" w:rsidRDefault="00125F8B" w:rsidP="00F23E0B">
      <w:pPr>
        <w:spacing w:line="276" w:lineRule="auto"/>
      </w:pPr>
      <w:r>
        <w:t>Regarding aspirin, which of the following statements is correct?</w:t>
      </w:r>
    </w:p>
    <w:p w14:paraId="7E8DFB4E" w14:textId="77777777" w:rsidR="00125F8B" w:rsidRDefault="00125F8B" w:rsidP="00F23E0B">
      <w:pPr>
        <w:spacing w:line="276" w:lineRule="auto"/>
      </w:pPr>
    </w:p>
    <w:p w14:paraId="27EEE828" w14:textId="77777777" w:rsidR="00125F8B" w:rsidRDefault="00125F8B" w:rsidP="00F23E0B">
      <w:pPr>
        <w:spacing w:line="276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Alkalinising</w:t>
      </w:r>
      <w:proofErr w:type="spellEnd"/>
      <w:r>
        <w:t xml:space="preserve"> the urine will decrease excretion</w:t>
      </w:r>
    </w:p>
    <w:p w14:paraId="134D1416" w14:textId="77777777" w:rsidR="00125F8B" w:rsidRDefault="00125F8B" w:rsidP="00F23E0B">
      <w:pPr>
        <w:spacing w:line="276" w:lineRule="auto"/>
      </w:pPr>
      <w:r>
        <w:t xml:space="preserve">B It is a reversible inhibitor of </w:t>
      </w:r>
      <w:proofErr w:type="spellStart"/>
      <w:r>
        <w:t>cyclo-oxygenase</w:t>
      </w:r>
      <w:proofErr w:type="spellEnd"/>
    </w:p>
    <w:p w14:paraId="0F084365" w14:textId="77777777" w:rsidR="00125F8B" w:rsidRDefault="00125F8B" w:rsidP="00F23E0B">
      <w:pPr>
        <w:spacing w:line="276" w:lineRule="auto"/>
      </w:pPr>
      <w:r>
        <w:t xml:space="preserve">C It has a </w:t>
      </w:r>
      <w:proofErr w:type="spellStart"/>
      <w:r>
        <w:t>pKa</w:t>
      </w:r>
      <w:proofErr w:type="spellEnd"/>
      <w:r>
        <w:t xml:space="preserve"> of 6.5</w:t>
      </w:r>
    </w:p>
    <w:p w14:paraId="4B0E4465" w14:textId="77777777" w:rsidR="00125F8B" w:rsidRDefault="00125F8B" w:rsidP="00F23E0B">
      <w:pPr>
        <w:spacing w:line="276" w:lineRule="auto"/>
      </w:pPr>
      <w:r>
        <w:t>D In moderate doses it increases respiratory rate</w:t>
      </w:r>
    </w:p>
    <w:p w14:paraId="7D62B433" w14:textId="77777777" w:rsidR="00125F8B" w:rsidRDefault="00125F8B" w:rsidP="00F23E0B">
      <w:pPr>
        <w:spacing w:line="276" w:lineRule="auto"/>
      </w:pPr>
    </w:p>
    <w:p w14:paraId="4EA7FCBE" w14:textId="77777777" w:rsidR="00125F8B" w:rsidRDefault="00125F8B" w:rsidP="00F23E0B">
      <w:pPr>
        <w:spacing w:line="276" w:lineRule="auto"/>
      </w:pPr>
      <w:r>
        <w:t>Explanation D</w:t>
      </w:r>
    </w:p>
    <w:p w14:paraId="1D97D460" w14:textId="77777777" w:rsidR="00125F8B" w:rsidRDefault="00125F8B" w:rsidP="00F23E0B">
      <w:pPr>
        <w:spacing w:line="276" w:lineRule="auto"/>
      </w:pPr>
    </w:p>
    <w:p w14:paraId="64BB2810" w14:textId="77777777" w:rsidR="00125F8B" w:rsidRDefault="00125F8B" w:rsidP="00F23E0B">
      <w:pPr>
        <w:spacing w:line="276" w:lineRule="auto"/>
      </w:pPr>
      <w:r>
        <w:t xml:space="preserve">Aspirin has a </w:t>
      </w:r>
      <w:proofErr w:type="spellStart"/>
      <w:r>
        <w:t>pKa</w:t>
      </w:r>
      <w:proofErr w:type="spellEnd"/>
      <w:r>
        <w:t xml:space="preserve"> of 3.5. It is an irreversible inhibitor of </w:t>
      </w:r>
      <w:proofErr w:type="spellStart"/>
      <w:r>
        <w:t>cyclo-oxygenase</w:t>
      </w:r>
      <w:proofErr w:type="spellEnd"/>
      <w:r>
        <w:t xml:space="preserve"> and, at moderate doses, causes an increased respiratory rate. In higher doses a respiratory alkalosis occurs followed by a metabolic acidosis. </w:t>
      </w:r>
      <w:proofErr w:type="spellStart"/>
      <w:r>
        <w:t>Alkalinising</w:t>
      </w:r>
      <w:proofErr w:type="spellEnd"/>
      <w:r>
        <w:t xml:space="preserve"> the urine will increase excretion of aspirin. Aspirin effects last the life of </w:t>
      </w:r>
      <w:proofErr w:type="gramStart"/>
      <w:r>
        <w:t>platelets which</w:t>
      </w:r>
      <w:proofErr w:type="gramEnd"/>
      <w:r>
        <w:t xml:space="preserve"> is 8-10 days. Aspirin demonstrates capacity limited clearance at low doses. I.e. </w:t>
      </w:r>
      <w:proofErr w:type="spellStart"/>
      <w:r>
        <w:t>saturable</w:t>
      </w:r>
      <w:proofErr w:type="spellEnd"/>
      <w:r>
        <w:t xml:space="preserve"> elimination at low doses</w:t>
      </w:r>
    </w:p>
    <w:p w14:paraId="7AFCC8B2" w14:textId="77777777" w:rsidR="00125F8B" w:rsidRDefault="00125F8B" w:rsidP="00F23E0B">
      <w:pPr>
        <w:spacing w:line="276" w:lineRule="auto"/>
      </w:pPr>
    </w:p>
    <w:p w14:paraId="4EAC6187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13</w:t>
      </w:r>
    </w:p>
    <w:p w14:paraId="46266477" w14:textId="77777777" w:rsidR="00125F8B" w:rsidRDefault="00125F8B" w:rsidP="00F23E0B">
      <w:pPr>
        <w:spacing w:line="276" w:lineRule="auto"/>
      </w:pPr>
    </w:p>
    <w:p w14:paraId="49E8FCB3" w14:textId="77777777" w:rsidR="00125F8B" w:rsidRDefault="00125F8B" w:rsidP="00F23E0B">
      <w:pPr>
        <w:spacing w:line="276" w:lineRule="auto"/>
      </w:pPr>
      <w:r>
        <w:t>Regarding allopurinol, which of the following statements is correct?</w:t>
      </w:r>
    </w:p>
    <w:p w14:paraId="0A334635" w14:textId="77777777" w:rsidR="00125F8B" w:rsidRDefault="00125F8B" w:rsidP="00F23E0B">
      <w:pPr>
        <w:spacing w:line="276" w:lineRule="auto"/>
      </w:pPr>
    </w:p>
    <w:p w14:paraId="6C19174C" w14:textId="77777777" w:rsidR="00125F8B" w:rsidRDefault="00125F8B" w:rsidP="00F23E0B">
      <w:pPr>
        <w:spacing w:line="276" w:lineRule="auto"/>
      </w:pPr>
      <w:proofErr w:type="gramStart"/>
      <w:r>
        <w:t>A</w:t>
      </w:r>
      <w:proofErr w:type="gramEnd"/>
      <w:r>
        <w:t xml:space="preserve"> It has no side effects</w:t>
      </w:r>
    </w:p>
    <w:p w14:paraId="199FB9B8" w14:textId="77777777" w:rsidR="00125F8B" w:rsidRDefault="00125F8B" w:rsidP="00F23E0B">
      <w:pPr>
        <w:spacing w:line="276" w:lineRule="auto"/>
      </w:pPr>
      <w:r>
        <w:t xml:space="preserve">B It is </w:t>
      </w:r>
      <w:proofErr w:type="spellStart"/>
      <w:r>
        <w:t>metabolised</w:t>
      </w:r>
      <w:proofErr w:type="spellEnd"/>
      <w:r>
        <w:t xml:space="preserve"> by xanthine oxidase </w:t>
      </w:r>
    </w:p>
    <w:p w14:paraId="1FA48C1B" w14:textId="77777777" w:rsidR="00125F8B" w:rsidRDefault="00125F8B" w:rsidP="00F23E0B">
      <w:pPr>
        <w:spacing w:line="276" w:lineRule="auto"/>
      </w:pPr>
      <w:r>
        <w:t xml:space="preserve">C It has a low oral bioavailability </w:t>
      </w:r>
    </w:p>
    <w:p w14:paraId="069FAD7F" w14:textId="77777777" w:rsidR="00125F8B" w:rsidRDefault="00125F8B" w:rsidP="00F23E0B">
      <w:pPr>
        <w:spacing w:line="276" w:lineRule="auto"/>
      </w:pPr>
      <w:r>
        <w:t>D It is useful in acute gout</w:t>
      </w:r>
    </w:p>
    <w:p w14:paraId="36CF91C4" w14:textId="77777777" w:rsidR="00125F8B" w:rsidRDefault="00125F8B" w:rsidP="00F23E0B">
      <w:pPr>
        <w:spacing w:line="276" w:lineRule="auto"/>
      </w:pPr>
    </w:p>
    <w:p w14:paraId="5417E19F" w14:textId="77777777" w:rsidR="00125F8B" w:rsidRDefault="00125F8B" w:rsidP="00F23E0B">
      <w:pPr>
        <w:spacing w:line="276" w:lineRule="auto"/>
      </w:pPr>
      <w:r>
        <w:t>Explanation B</w:t>
      </w:r>
    </w:p>
    <w:p w14:paraId="33376D4D" w14:textId="77777777" w:rsidR="00125F8B" w:rsidRDefault="00125F8B" w:rsidP="00F23E0B">
      <w:pPr>
        <w:spacing w:line="276" w:lineRule="auto"/>
      </w:pPr>
    </w:p>
    <w:p w14:paraId="7068E2F5" w14:textId="77777777" w:rsidR="00125F8B" w:rsidRDefault="00125F8B" w:rsidP="00F23E0B">
      <w:pPr>
        <w:spacing w:line="276" w:lineRule="auto"/>
      </w:pPr>
      <w:r>
        <w:t>Allopurinol is not useful in acute attacks but rather the period between attacks of gout. It can cause a gouty arthritis when initially started.</w:t>
      </w:r>
    </w:p>
    <w:p w14:paraId="02D7D5DB" w14:textId="77777777" w:rsidR="00125F8B" w:rsidRDefault="00125F8B" w:rsidP="00F23E0B">
      <w:pPr>
        <w:spacing w:line="276" w:lineRule="auto"/>
      </w:pPr>
    </w:p>
    <w:p w14:paraId="2D33E7FC" w14:textId="77777777" w:rsidR="00125F8B" w:rsidRDefault="00125F8B" w:rsidP="00F23E0B">
      <w:pPr>
        <w:spacing w:line="276" w:lineRule="auto"/>
      </w:pPr>
      <w:r>
        <w:t xml:space="preserve">You need to take colchicine and NSAIDS concurrently. It has a bioavailability of 80%, its half life 1-2 </w:t>
      </w:r>
      <w:proofErr w:type="spellStart"/>
      <w:r>
        <w:t>hrs</w:t>
      </w:r>
      <w:proofErr w:type="spellEnd"/>
      <w:r>
        <w:t xml:space="preserve"> and is metabolized by xanthine oxidase but the resulting compound, </w:t>
      </w:r>
      <w:proofErr w:type="spellStart"/>
      <w:r>
        <w:t>alloxanthine</w:t>
      </w:r>
      <w:proofErr w:type="spellEnd"/>
      <w:r>
        <w:t>, retains the capacity to inhibit xanthine oxidase and has a long enough duration of action so that allopurinol can be given once a day. Side effects include GIT intolerance, depression of bone marrow, hepatic toxicity and renal disease.</w:t>
      </w:r>
    </w:p>
    <w:p w14:paraId="3B577595" w14:textId="77777777" w:rsidR="00125F8B" w:rsidRDefault="00125F8B" w:rsidP="00F23E0B">
      <w:pPr>
        <w:spacing w:line="276" w:lineRule="auto"/>
      </w:pPr>
    </w:p>
    <w:p w14:paraId="2546A71A" w14:textId="77777777" w:rsidR="00125F8B" w:rsidRDefault="00125F8B" w:rsidP="00F23E0B">
      <w:pPr>
        <w:spacing w:line="276" w:lineRule="auto"/>
      </w:pPr>
      <w:r>
        <w:t xml:space="preserve">By inhibiting xanthine oxidase, those purine </w:t>
      </w:r>
      <w:proofErr w:type="spellStart"/>
      <w:r>
        <w:t>ribonucleotides</w:t>
      </w:r>
      <w:proofErr w:type="spellEnd"/>
      <w:r>
        <w:t xml:space="preserve"> not incorporated into nucleic acids are NOT </w:t>
      </w:r>
      <w:proofErr w:type="spellStart"/>
      <w:r>
        <w:t>oxidised</w:t>
      </w:r>
      <w:proofErr w:type="spellEnd"/>
      <w:r>
        <w:t xml:space="preserve"> to uric acid. </w:t>
      </w:r>
    </w:p>
    <w:p w14:paraId="22855F59" w14:textId="77777777" w:rsidR="00125F8B" w:rsidRDefault="00125F8B" w:rsidP="00F23E0B">
      <w:pPr>
        <w:spacing w:line="276" w:lineRule="auto"/>
      </w:pPr>
    </w:p>
    <w:p w14:paraId="71A79712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14</w:t>
      </w:r>
    </w:p>
    <w:p w14:paraId="455B8127" w14:textId="77777777" w:rsidR="00125F8B" w:rsidRDefault="00125F8B" w:rsidP="00F23E0B">
      <w:pPr>
        <w:spacing w:line="276" w:lineRule="auto"/>
      </w:pPr>
    </w:p>
    <w:p w14:paraId="6276997F" w14:textId="77777777" w:rsidR="00125F8B" w:rsidRDefault="00125F8B" w:rsidP="00F23E0B">
      <w:pPr>
        <w:spacing w:line="276" w:lineRule="auto"/>
      </w:pPr>
      <w:r>
        <w:t xml:space="preserve">Regarding </w:t>
      </w:r>
      <w:proofErr w:type="spellStart"/>
      <w:r>
        <w:t>paracetamol</w:t>
      </w:r>
      <w:proofErr w:type="spellEnd"/>
      <w:r>
        <w:t xml:space="preserve"> toxicity which of the following statements is correct?</w:t>
      </w:r>
    </w:p>
    <w:p w14:paraId="7AEB7F4A" w14:textId="77777777" w:rsidR="00125F8B" w:rsidRDefault="00125F8B" w:rsidP="00F23E0B">
      <w:pPr>
        <w:spacing w:line="276" w:lineRule="auto"/>
      </w:pPr>
    </w:p>
    <w:p w14:paraId="377F3823" w14:textId="77777777" w:rsidR="00125F8B" w:rsidRDefault="00125F8B" w:rsidP="00F23E0B">
      <w:pPr>
        <w:spacing w:line="276" w:lineRule="auto"/>
      </w:pPr>
      <w:r>
        <w:t>A N-acetylation produces the toxic metabolite</w:t>
      </w:r>
    </w:p>
    <w:p w14:paraId="2699731A" w14:textId="77777777" w:rsidR="00125F8B" w:rsidRDefault="00125F8B" w:rsidP="00F23E0B">
      <w:pPr>
        <w:spacing w:line="276" w:lineRule="auto"/>
      </w:pPr>
      <w:r>
        <w:t xml:space="preserve">B Toxic metabolite is due to </w:t>
      </w:r>
      <w:proofErr w:type="spellStart"/>
      <w:r>
        <w:t>sulphanation</w:t>
      </w:r>
      <w:proofErr w:type="spellEnd"/>
    </w:p>
    <w:p w14:paraId="67E184DC" w14:textId="77777777" w:rsidR="00125F8B" w:rsidRDefault="00125F8B" w:rsidP="00F23E0B">
      <w:pPr>
        <w:spacing w:line="276" w:lineRule="auto"/>
      </w:pPr>
      <w:r>
        <w:t xml:space="preserve">C Toxicity is related to </w:t>
      </w:r>
      <w:proofErr w:type="spellStart"/>
      <w:r>
        <w:t>glutothione</w:t>
      </w:r>
      <w:proofErr w:type="spellEnd"/>
      <w:r>
        <w:t xml:space="preserve"> consumption </w:t>
      </w:r>
    </w:p>
    <w:p w14:paraId="51B2D2A6" w14:textId="77777777" w:rsidR="00125F8B" w:rsidRDefault="00125F8B" w:rsidP="00F23E0B">
      <w:pPr>
        <w:spacing w:line="276" w:lineRule="auto"/>
      </w:pPr>
      <w:r>
        <w:t>D Enhanced with cimetidine</w:t>
      </w:r>
    </w:p>
    <w:p w14:paraId="54480544" w14:textId="77777777" w:rsidR="00125F8B" w:rsidRDefault="00125F8B" w:rsidP="00F23E0B">
      <w:pPr>
        <w:spacing w:line="276" w:lineRule="auto"/>
      </w:pPr>
    </w:p>
    <w:p w14:paraId="69FEEF2C" w14:textId="77777777" w:rsidR="00125F8B" w:rsidRDefault="00125F8B" w:rsidP="00F23E0B">
      <w:pPr>
        <w:spacing w:line="276" w:lineRule="auto"/>
      </w:pPr>
      <w:r>
        <w:t>Explanation C</w:t>
      </w:r>
    </w:p>
    <w:p w14:paraId="742A5348" w14:textId="77777777" w:rsidR="00125F8B" w:rsidRDefault="00125F8B" w:rsidP="00F23E0B">
      <w:pPr>
        <w:spacing w:line="276" w:lineRule="auto"/>
      </w:pPr>
    </w:p>
    <w:p w14:paraId="16C9EB5E" w14:textId="77777777" w:rsidR="00125F8B" w:rsidRDefault="00125F8B" w:rsidP="00F23E0B">
      <w:pPr>
        <w:spacing w:line="276" w:lineRule="auto"/>
      </w:pPr>
      <w:r>
        <w:t xml:space="preserve">Acetaminophen is conjugated to harmless </w:t>
      </w:r>
      <w:proofErr w:type="spellStart"/>
      <w:r>
        <w:t>glucuronide</w:t>
      </w:r>
      <w:proofErr w:type="spellEnd"/>
      <w:r>
        <w:t xml:space="preserve"> and sulfate metabolites when taken at normal doses. If abnormal doses are taken the metabolic pathways are overwhelmed and a P450-dependant system converts some of the drug to NAPQI, a reactive intermediate. NAPQI is conjugated with glutathione to a third harmless product if the stores of glutathione are adequate. If the stores are exhausted, the NAPQI combines with essential hepatic cell proteins causing hepatic cell death. Administration of other </w:t>
      </w:r>
      <w:proofErr w:type="spellStart"/>
      <w:r>
        <w:t>sulhydryl</w:t>
      </w:r>
      <w:proofErr w:type="spellEnd"/>
      <w:r>
        <w:t xml:space="preserve"> donors e.g. </w:t>
      </w:r>
      <w:proofErr w:type="spellStart"/>
      <w:r>
        <w:t>acetylcysteine</w:t>
      </w:r>
      <w:proofErr w:type="spellEnd"/>
      <w:r>
        <w:t xml:space="preserve"> may be life saving. Enzyme inducers may increase acetaminophen toxicity because they increase phase I metabolism more than phase II thus resulting in increased production of NAPQI</w:t>
      </w:r>
    </w:p>
    <w:p w14:paraId="5B573283" w14:textId="77777777" w:rsidR="00125F8B" w:rsidRDefault="00125F8B" w:rsidP="00F23E0B">
      <w:pPr>
        <w:spacing w:line="276" w:lineRule="auto"/>
      </w:pPr>
    </w:p>
    <w:p w14:paraId="3B39C2BA" w14:textId="77777777" w:rsidR="00125F8B" w:rsidRDefault="00125F8B" w:rsidP="00F23E0B">
      <w:pPr>
        <w:spacing w:line="276" w:lineRule="auto"/>
      </w:pPr>
      <w:r>
        <w:t>Note: the toxic pathway is N-hydroxylation, not N-acetylation.</w:t>
      </w:r>
    </w:p>
    <w:p w14:paraId="31F02C11" w14:textId="77777777" w:rsidR="00125F8B" w:rsidRDefault="00125F8B" w:rsidP="00F23E0B">
      <w:pPr>
        <w:spacing w:line="276" w:lineRule="auto"/>
      </w:pPr>
    </w:p>
    <w:p w14:paraId="65D7617D" w14:textId="77777777" w:rsidR="00125F8B" w:rsidRPr="00125F8B" w:rsidRDefault="00125F8B" w:rsidP="00F23E0B">
      <w:pPr>
        <w:spacing w:line="276" w:lineRule="auto"/>
        <w:rPr>
          <w:b/>
          <w:u w:val="single"/>
        </w:rPr>
      </w:pPr>
      <w:r w:rsidRPr="00125F8B">
        <w:rPr>
          <w:b/>
          <w:u w:val="single"/>
        </w:rPr>
        <w:t>Question 15</w:t>
      </w:r>
    </w:p>
    <w:p w14:paraId="12C3E609" w14:textId="77777777" w:rsidR="00125F8B" w:rsidRDefault="00125F8B" w:rsidP="00F23E0B">
      <w:pPr>
        <w:spacing w:line="276" w:lineRule="auto"/>
      </w:pPr>
    </w:p>
    <w:p w14:paraId="005C90C9" w14:textId="77777777" w:rsidR="00125F8B" w:rsidRDefault="00125F8B" w:rsidP="00F23E0B">
      <w:pPr>
        <w:spacing w:line="276" w:lineRule="auto"/>
      </w:pPr>
      <w:r>
        <w:t xml:space="preserve">Regarding </w:t>
      </w:r>
      <w:proofErr w:type="spellStart"/>
      <w:r>
        <w:t>paracetamol</w:t>
      </w:r>
      <w:proofErr w:type="spellEnd"/>
      <w:r>
        <w:t>, which of the following statements is correct?</w:t>
      </w:r>
    </w:p>
    <w:p w14:paraId="7A2B1441" w14:textId="77777777" w:rsidR="00125F8B" w:rsidRDefault="00125F8B" w:rsidP="00F23E0B">
      <w:pPr>
        <w:spacing w:line="276" w:lineRule="auto"/>
      </w:pPr>
    </w:p>
    <w:p w14:paraId="61B50C61" w14:textId="77777777" w:rsidR="00125F8B" w:rsidRDefault="00125F8B" w:rsidP="00F23E0B">
      <w:pPr>
        <w:spacing w:line="276" w:lineRule="auto"/>
      </w:pPr>
      <w:proofErr w:type="gramStart"/>
      <w:r>
        <w:t>A</w:t>
      </w:r>
      <w:proofErr w:type="gramEnd"/>
      <w:r>
        <w:t xml:space="preserve"> It is </w:t>
      </w:r>
      <w:proofErr w:type="spellStart"/>
      <w:r>
        <w:t>hydrophillic</w:t>
      </w:r>
      <w:proofErr w:type="spellEnd"/>
    </w:p>
    <w:p w14:paraId="79A8DCBF" w14:textId="77777777" w:rsidR="00125F8B" w:rsidRDefault="00125F8B" w:rsidP="00F23E0B">
      <w:pPr>
        <w:spacing w:line="276" w:lineRule="auto"/>
      </w:pPr>
      <w:r>
        <w:t xml:space="preserve">B It doesn't cause </w:t>
      </w:r>
      <w:proofErr w:type="spellStart"/>
      <w:r>
        <w:t>hyperuricaemia</w:t>
      </w:r>
      <w:proofErr w:type="spellEnd"/>
      <w:r>
        <w:t xml:space="preserve"> </w:t>
      </w:r>
    </w:p>
    <w:p w14:paraId="5E2980B9" w14:textId="77777777" w:rsidR="00125F8B" w:rsidRDefault="00125F8B" w:rsidP="00F23E0B">
      <w:pPr>
        <w:spacing w:line="276" w:lineRule="auto"/>
      </w:pPr>
      <w:r>
        <w:t>C It is only given orally</w:t>
      </w:r>
    </w:p>
    <w:p w14:paraId="793C246D" w14:textId="77777777" w:rsidR="00125F8B" w:rsidRDefault="00125F8B" w:rsidP="00F23E0B">
      <w:pPr>
        <w:spacing w:line="276" w:lineRule="auto"/>
      </w:pPr>
      <w:r>
        <w:t>D It is highly protein bound</w:t>
      </w:r>
    </w:p>
    <w:p w14:paraId="134E6708" w14:textId="77777777" w:rsidR="00125F8B" w:rsidRDefault="00125F8B" w:rsidP="00F23E0B">
      <w:pPr>
        <w:spacing w:line="276" w:lineRule="auto"/>
      </w:pPr>
    </w:p>
    <w:p w14:paraId="41D35414" w14:textId="77777777" w:rsidR="00125F8B" w:rsidRDefault="00125F8B" w:rsidP="00F23E0B">
      <w:pPr>
        <w:spacing w:line="276" w:lineRule="auto"/>
      </w:pPr>
      <w:r>
        <w:t>Explanation B</w:t>
      </w:r>
    </w:p>
    <w:p w14:paraId="634D699E" w14:textId="77777777" w:rsidR="00125F8B" w:rsidRDefault="00125F8B" w:rsidP="00F23E0B">
      <w:pPr>
        <w:spacing w:line="276" w:lineRule="auto"/>
      </w:pPr>
    </w:p>
    <w:p w14:paraId="2BD9B0E2" w14:textId="77777777" w:rsidR="00125F8B" w:rsidRDefault="00125F8B" w:rsidP="00F23E0B">
      <w:pPr>
        <w:spacing w:line="276" w:lineRule="auto"/>
      </w:pPr>
      <w:proofErr w:type="spellStart"/>
      <w:r>
        <w:t>Paracetamol</w:t>
      </w:r>
      <w:proofErr w:type="spellEnd"/>
      <w:r>
        <w:t xml:space="preserve"> can be given orally, IVI and rectally. It is slightly protein bound. Half-life is 2-3hrs and is relatively unaffected by renal </w:t>
      </w:r>
      <w:r w:rsidR="00B91EC2">
        <w:t>function</w:t>
      </w:r>
    </w:p>
    <w:p w14:paraId="5963A9D0" w14:textId="77777777" w:rsidR="00B91EC2" w:rsidRDefault="00B91EC2" w:rsidP="00F23E0B">
      <w:pPr>
        <w:spacing w:line="276" w:lineRule="auto"/>
      </w:pPr>
    </w:p>
    <w:p w14:paraId="5F7676FD" w14:textId="77777777" w:rsidR="00B91EC2" w:rsidRPr="00B91EC2" w:rsidRDefault="00B91EC2" w:rsidP="00F23E0B">
      <w:pPr>
        <w:spacing w:line="276" w:lineRule="auto"/>
        <w:rPr>
          <w:b/>
          <w:u w:val="single"/>
        </w:rPr>
      </w:pPr>
      <w:r w:rsidRPr="00B91EC2">
        <w:rPr>
          <w:b/>
          <w:u w:val="single"/>
        </w:rPr>
        <w:t>Question 17</w:t>
      </w:r>
    </w:p>
    <w:p w14:paraId="5EBFAD5D" w14:textId="77777777" w:rsidR="00B91EC2" w:rsidRDefault="00B91EC2" w:rsidP="00F23E0B">
      <w:pPr>
        <w:spacing w:line="276" w:lineRule="auto"/>
      </w:pPr>
    </w:p>
    <w:p w14:paraId="7A6AA060" w14:textId="77777777" w:rsidR="00B91EC2" w:rsidRDefault="00B91EC2" w:rsidP="00F23E0B">
      <w:pPr>
        <w:spacing w:line="276" w:lineRule="auto"/>
      </w:pPr>
      <w:r>
        <w:t>Regarding ibuprofen, select the correct answer.</w:t>
      </w:r>
    </w:p>
    <w:p w14:paraId="679769AD" w14:textId="77777777" w:rsidR="00B91EC2" w:rsidRDefault="00B91EC2" w:rsidP="00F23E0B">
      <w:pPr>
        <w:spacing w:line="276" w:lineRule="auto"/>
      </w:pPr>
    </w:p>
    <w:p w14:paraId="36BDF3C8" w14:textId="77777777" w:rsidR="00B91EC2" w:rsidRDefault="00B91EC2" w:rsidP="00F23E0B">
      <w:pPr>
        <w:spacing w:line="276" w:lineRule="auto"/>
      </w:pPr>
      <w:proofErr w:type="gramStart"/>
      <w:r>
        <w:t>A</w:t>
      </w:r>
      <w:proofErr w:type="gramEnd"/>
      <w:r>
        <w:t xml:space="preserve"> It is not effective in closing the patent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arteriosis</w:t>
      </w:r>
      <w:proofErr w:type="spellEnd"/>
      <w:r>
        <w:t xml:space="preserve"> in the preterm infant</w:t>
      </w:r>
    </w:p>
    <w:p w14:paraId="303E02A5" w14:textId="77777777" w:rsidR="00B91EC2" w:rsidRDefault="00B91EC2" w:rsidP="00F23E0B">
      <w:pPr>
        <w:spacing w:line="276" w:lineRule="auto"/>
      </w:pPr>
      <w:r>
        <w:t xml:space="preserve">B It is a </w:t>
      </w:r>
      <w:proofErr w:type="gramStart"/>
      <w:r>
        <w:t>non selective</w:t>
      </w:r>
      <w:proofErr w:type="gramEnd"/>
      <w:r>
        <w:t xml:space="preserve"> COX inhibitor </w:t>
      </w:r>
    </w:p>
    <w:p w14:paraId="55F83640" w14:textId="77777777" w:rsidR="00B91EC2" w:rsidRDefault="00B91EC2" w:rsidP="00F23E0B">
      <w:pPr>
        <w:spacing w:line="276" w:lineRule="auto"/>
      </w:pPr>
      <w:r>
        <w:t>C It causes more gastric side effects than aspirin</w:t>
      </w:r>
    </w:p>
    <w:p w14:paraId="2E462BF0" w14:textId="77777777" w:rsidR="00B91EC2" w:rsidRDefault="00B91EC2" w:rsidP="00F23E0B">
      <w:pPr>
        <w:spacing w:line="276" w:lineRule="auto"/>
      </w:pPr>
      <w:r>
        <w:t>D It has a low bioavailability</w:t>
      </w:r>
    </w:p>
    <w:p w14:paraId="5510653C" w14:textId="77777777" w:rsidR="00B91EC2" w:rsidRDefault="00B91EC2" w:rsidP="00F23E0B">
      <w:pPr>
        <w:spacing w:line="276" w:lineRule="auto"/>
      </w:pPr>
    </w:p>
    <w:p w14:paraId="7108A0D6" w14:textId="77777777" w:rsidR="00B91EC2" w:rsidRDefault="00B91EC2" w:rsidP="00F23E0B">
      <w:pPr>
        <w:spacing w:line="276" w:lineRule="auto"/>
      </w:pPr>
      <w:r>
        <w:t>Explanation</w:t>
      </w:r>
      <w:r>
        <w:t xml:space="preserve"> B</w:t>
      </w:r>
    </w:p>
    <w:p w14:paraId="730F1D1D" w14:textId="77777777" w:rsidR="00B91EC2" w:rsidRDefault="00B91EC2" w:rsidP="00F23E0B">
      <w:pPr>
        <w:spacing w:line="276" w:lineRule="auto"/>
      </w:pPr>
    </w:p>
    <w:p w14:paraId="25DCC69E" w14:textId="77777777" w:rsidR="00B91EC2" w:rsidRDefault="00B91EC2" w:rsidP="00F23E0B">
      <w:pPr>
        <w:spacing w:line="276" w:lineRule="auto"/>
      </w:pPr>
      <w:r>
        <w:t xml:space="preserve">Ibuprofen is more than 99% protein bound, is rapidly cleared and has a terminal half-life of 1-2hrs. It is a reversible inhibitor of COX1 and COX 2. GIT irritation and bleeding do occur, but with less frequency than aspirin. Its bioavailability is 50-73%. It may cause closure of the patent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arteriosis</w:t>
      </w:r>
      <w:proofErr w:type="spellEnd"/>
    </w:p>
    <w:p w14:paraId="21BC503A" w14:textId="77777777" w:rsidR="00B91EC2" w:rsidRDefault="00B91EC2" w:rsidP="00F23E0B">
      <w:pPr>
        <w:spacing w:line="276" w:lineRule="auto"/>
      </w:pPr>
    </w:p>
    <w:p w14:paraId="505E76B8" w14:textId="77777777" w:rsidR="00B91EC2" w:rsidRPr="00B91EC2" w:rsidRDefault="00B91EC2" w:rsidP="00F23E0B">
      <w:pPr>
        <w:spacing w:line="276" w:lineRule="auto"/>
        <w:rPr>
          <w:b/>
          <w:u w:val="single"/>
        </w:rPr>
      </w:pPr>
      <w:r w:rsidRPr="00B91EC2">
        <w:rPr>
          <w:b/>
          <w:u w:val="single"/>
        </w:rPr>
        <w:t>Question 23</w:t>
      </w:r>
    </w:p>
    <w:p w14:paraId="52FD4CC8" w14:textId="77777777" w:rsidR="00B91EC2" w:rsidRDefault="00B91EC2" w:rsidP="00F23E0B">
      <w:pPr>
        <w:spacing w:line="276" w:lineRule="auto"/>
      </w:pPr>
    </w:p>
    <w:p w14:paraId="5A7769A0" w14:textId="77777777" w:rsidR="00B91EC2" w:rsidRDefault="00B91EC2" w:rsidP="00F23E0B">
      <w:pPr>
        <w:spacing w:line="276" w:lineRule="auto"/>
      </w:pPr>
      <w:r>
        <w:t>Regarding ibuprofen, which of the following statements is correct?</w:t>
      </w:r>
    </w:p>
    <w:p w14:paraId="321BF837" w14:textId="77777777" w:rsidR="00B91EC2" w:rsidRDefault="00B91EC2" w:rsidP="00F23E0B">
      <w:pPr>
        <w:spacing w:line="276" w:lineRule="auto"/>
      </w:pPr>
    </w:p>
    <w:p w14:paraId="760E2EB1" w14:textId="77777777" w:rsidR="00B91EC2" w:rsidRDefault="00B91EC2" w:rsidP="00F23E0B">
      <w:pPr>
        <w:spacing w:line="276" w:lineRule="auto"/>
      </w:pPr>
      <w:proofErr w:type="gramStart"/>
      <w:r>
        <w:t>A</w:t>
      </w:r>
      <w:proofErr w:type="gramEnd"/>
      <w:r>
        <w:t xml:space="preserve"> Eating the drug with food significantly lowers its bioavailability</w:t>
      </w:r>
    </w:p>
    <w:p w14:paraId="19223EE7" w14:textId="77777777" w:rsidR="00B91EC2" w:rsidRDefault="00B91EC2" w:rsidP="00F23E0B">
      <w:pPr>
        <w:spacing w:line="276" w:lineRule="auto"/>
      </w:pPr>
      <w:r>
        <w:t>B It is a strong organic acid</w:t>
      </w:r>
    </w:p>
    <w:p w14:paraId="51D3EE79" w14:textId="77777777" w:rsidR="00B91EC2" w:rsidRDefault="00B91EC2" w:rsidP="00F23E0B">
      <w:pPr>
        <w:spacing w:line="276" w:lineRule="auto"/>
      </w:pPr>
      <w:r>
        <w:t xml:space="preserve">C It has a </w:t>
      </w:r>
      <w:proofErr w:type="gramStart"/>
      <w:r>
        <w:t>half life</w:t>
      </w:r>
      <w:proofErr w:type="gramEnd"/>
      <w:r>
        <w:t xml:space="preserve"> 2 hours </w:t>
      </w:r>
    </w:p>
    <w:p w14:paraId="4A706788" w14:textId="77777777" w:rsidR="00B91EC2" w:rsidRDefault="00B91EC2" w:rsidP="00F23E0B">
      <w:pPr>
        <w:spacing w:line="276" w:lineRule="auto"/>
      </w:pPr>
      <w:r>
        <w:t>D Urinary excretion of unchanged drug is 20%</w:t>
      </w:r>
    </w:p>
    <w:p w14:paraId="5540A27F" w14:textId="77777777" w:rsidR="00B91EC2" w:rsidRDefault="00B91EC2" w:rsidP="00F23E0B">
      <w:pPr>
        <w:spacing w:line="276" w:lineRule="auto"/>
      </w:pPr>
    </w:p>
    <w:p w14:paraId="2BA6D707" w14:textId="77777777" w:rsidR="00B91EC2" w:rsidRDefault="00B91EC2" w:rsidP="00F23E0B">
      <w:pPr>
        <w:spacing w:line="276" w:lineRule="auto"/>
      </w:pPr>
      <w:r>
        <w:t>Explanation</w:t>
      </w:r>
      <w:r>
        <w:t xml:space="preserve"> C</w:t>
      </w:r>
    </w:p>
    <w:p w14:paraId="3A93E8CE" w14:textId="77777777" w:rsidR="00B91EC2" w:rsidRDefault="00B91EC2" w:rsidP="00F23E0B">
      <w:pPr>
        <w:spacing w:line="276" w:lineRule="auto"/>
      </w:pPr>
    </w:p>
    <w:p w14:paraId="575708B1" w14:textId="77777777" w:rsidR="00B91EC2" w:rsidRDefault="00B91EC2" w:rsidP="00F23E0B">
      <w:pPr>
        <w:spacing w:line="276" w:lineRule="auto"/>
      </w:pPr>
      <w:r>
        <w:t xml:space="preserve">Ibuprofen, like most NSAIDS is absorbed well orally and food does not substantially change its bioavailability. All but one </w:t>
      </w:r>
      <w:proofErr w:type="gramStart"/>
      <w:r>
        <w:t>are</w:t>
      </w:r>
      <w:proofErr w:type="gramEnd"/>
      <w:r>
        <w:t xml:space="preserve"> weak organic acids- </w:t>
      </w:r>
      <w:proofErr w:type="spellStart"/>
      <w:r>
        <w:t>nabumetone</w:t>
      </w:r>
      <w:proofErr w:type="spellEnd"/>
      <w:r>
        <w:t>. Ibuprofen has a half life of 2hrs and is urinary excretion of unchanged drug is &lt;1%. Interestingly, Ibuprofen in doses &lt;600mg QID has analgesic and no anti-inflammatory properties.</w:t>
      </w:r>
    </w:p>
    <w:p w14:paraId="40F550AF" w14:textId="77777777" w:rsidR="00B91EC2" w:rsidRDefault="00B91EC2" w:rsidP="00F23E0B">
      <w:pPr>
        <w:spacing w:line="276" w:lineRule="auto"/>
      </w:pPr>
    </w:p>
    <w:bookmarkEnd w:id="0"/>
    <w:sectPr w:rsidR="00B91EC2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F9AC" w14:textId="77777777" w:rsidR="00B91EC2" w:rsidRDefault="00B91EC2" w:rsidP="00B91EC2">
      <w:r>
        <w:separator/>
      </w:r>
    </w:p>
  </w:endnote>
  <w:endnote w:type="continuationSeparator" w:id="0">
    <w:p w14:paraId="224D3598" w14:textId="77777777" w:rsidR="00B91EC2" w:rsidRDefault="00B91EC2" w:rsidP="00B9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51002" w14:textId="77777777" w:rsidR="00B91EC2" w:rsidRDefault="00B91EC2" w:rsidP="00B91EC2">
      <w:r>
        <w:separator/>
      </w:r>
    </w:p>
  </w:footnote>
  <w:footnote w:type="continuationSeparator" w:id="0">
    <w:p w14:paraId="58FB7B6B" w14:textId="77777777" w:rsidR="00B91EC2" w:rsidRDefault="00B91EC2" w:rsidP="00B91E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FC74" w14:textId="77777777" w:rsidR="00B91EC2" w:rsidRDefault="00B91EC2">
    <w:pPr>
      <w:pStyle w:val="Header"/>
    </w:pPr>
    <w:r>
      <w:tab/>
    </w:r>
    <w:r>
      <w:tab/>
    </w:r>
    <w:proofErr w:type="spellStart"/>
    <w:proofErr w:type="gramStart"/>
    <w:r>
      <w:t>iMeducate</w:t>
    </w:r>
    <w:proofErr w:type="spellEnd"/>
    <w:proofErr w:type="gramEnd"/>
    <w:r>
      <w:t xml:space="preserve"> Pharmacology – Analgesics, NSAIDS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8B"/>
    <w:rsid w:val="00125F8B"/>
    <w:rsid w:val="00A75F99"/>
    <w:rsid w:val="00B91EC2"/>
    <w:rsid w:val="00F035AF"/>
    <w:rsid w:val="00F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E43B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C2"/>
  </w:style>
  <w:style w:type="paragraph" w:styleId="Footer">
    <w:name w:val="footer"/>
    <w:basedOn w:val="Normal"/>
    <w:link w:val="FooterChar"/>
    <w:uiPriority w:val="99"/>
    <w:unhideWhenUsed/>
    <w:rsid w:val="00B91E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C2"/>
  </w:style>
  <w:style w:type="paragraph" w:styleId="Footer">
    <w:name w:val="footer"/>
    <w:basedOn w:val="Normal"/>
    <w:link w:val="FooterChar"/>
    <w:uiPriority w:val="99"/>
    <w:unhideWhenUsed/>
    <w:rsid w:val="00B91E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873</Words>
  <Characters>4981</Characters>
  <Application>Microsoft Macintosh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2017-08-01T00:03:00Z</dcterms:created>
  <dcterms:modified xsi:type="dcterms:W3CDTF">2017-08-01T00:23:00Z</dcterms:modified>
</cp:coreProperties>
</file>