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774" w:rsidRPr="00A054DC" w:rsidRDefault="00266774" w:rsidP="00266774">
      <w:pPr>
        <w:pStyle w:val="Normal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spacing w:line="360" w:lineRule="auto"/>
        <w:rPr>
          <w:bCs/>
          <w:sz w:val="36"/>
          <w:szCs w:val="36"/>
        </w:rPr>
      </w:pPr>
      <w:r w:rsidRPr="00A054DC">
        <w:rPr>
          <w:bCs/>
          <w:sz w:val="36"/>
          <w:szCs w:val="36"/>
        </w:rPr>
        <w:t>Prince of Wales Hospital Diabetes Centre</w:t>
      </w:r>
    </w:p>
    <w:p w:rsidR="00266774" w:rsidRPr="00A054DC" w:rsidRDefault="00266774" w:rsidP="00266774">
      <w:pPr>
        <w:pStyle w:val="Normal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spacing w:line="2" w:lineRule="auto"/>
        <w:rPr>
          <w:sz w:val="36"/>
          <w:szCs w:val="36"/>
        </w:rPr>
      </w:pPr>
    </w:p>
    <w:p w:rsidR="00266774" w:rsidRPr="00A054DC" w:rsidRDefault="00A054DC" w:rsidP="00266774">
      <w:pPr>
        <w:pStyle w:val="Normal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spacing w:line="288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Fax to</w:t>
      </w:r>
      <w:r w:rsidR="00266774" w:rsidRPr="00A054DC">
        <w:rPr>
          <w:bCs/>
          <w:sz w:val="22"/>
          <w:szCs w:val="22"/>
        </w:rPr>
        <w:t>: 9382 4612</w:t>
      </w:r>
    </w:p>
    <w:p w:rsidR="00766E68" w:rsidRPr="00A054DC" w:rsidRDefault="00766E68" w:rsidP="00266774">
      <w:pPr>
        <w:rPr>
          <w:rFonts w:cs="Arial"/>
          <w:bCs/>
          <w:color w:val="000000"/>
          <w:sz w:val="22"/>
          <w:szCs w:val="22"/>
        </w:rPr>
      </w:pPr>
    </w:p>
    <w:p w:rsidR="00E45F77" w:rsidRPr="00A054DC" w:rsidRDefault="00A054DC" w:rsidP="00266774">
      <w:pPr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Phone </w:t>
      </w:r>
      <w:proofErr w:type="spellStart"/>
      <w:r>
        <w:rPr>
          <w:rFonts w:cs="Arial"/>
          <w:bCs/>
          <w:color w:val="000000"/>
          <w:sz w:val="22"/>
          <w:szCs w:val="22"/>
        </w:rPr>
        <w:t>enquires</w:t>
      </w:r>
      <w:proofErr w:type="spellEnd"/>
      <w:r w:rsidR="00266774" w:rsidRPr="00A054DC">
        <w:rPr>
          <w:rFonts w:cs="Arial"/>
          <w:bCs/>
          <w:color w:val="000000"/>
          <w:sz w:val="22"/>
          <w:szCs w:val="22"/>
        </w:rPr>
        <w:t xml:space="preserve">: 9382 4600 </w:t>
      </w: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  <w:r w:rsidRPr="00A054DC">
        <w:rPr>
          <w:rFonts w:cs="Arial"/>
          <w:bCs/>
          <w:color w:val="000000"/>
          <w:sz w:val="22"/>
          <w:szCs w:val="22"/>
        </w:rPr>
        <w:t>R</w:t>
      </w:r>
      <w:r w:rsidR="00A054DC">
        <w:rPr>
          <w:rFonts w:cs="Arial"/>
          <w:bCs/>
          <w:color w:val="000000"/>
          <w:sz w:val="22"/>
          <w:szCs w:val="22"/>
        </w:rPr>
        <w:t>eferral Date</w:t>
      </w:r>
      <w:r w:rsidRPr="00A054DC">
        <w:rPr>
          <w:rFonts w:cs="Arial"/>
          <w:bCs/>
          <w:color w:val="000000"/>
          <w:sz w:val="22"/>
          <w:szCs w:val="22"/>
        </w:rPr>
        <w:t>:</w:t>
      </w: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  <w:r w:rsidRPr="00A054DC">
        <w:rPr>
          <w:rFonts w:cs="Arial"/>
          <w:bCs/>
          <w:color w:val="000000"/>
          <w:sz w:val="22"/>
          <w:szCs w:val="22"/>
        </w:rPr>
        <w:t>R</w:t>
      </w:r>
      <w:r w:rsidR="00A054DC">
        <w:rPr>
          <w:rFonts w:cs="Arial"/>
          <w:bCs/>
          <w:color w:val="000000"/>
          <w:sz w:val="22"/>
          <w:szCs w:val="22"/>
        </w:rPr>
        <w:t>eferring Doctor</w:t>
      </w:r>
      <w:r w:rsidR="00766E68" w:rsidRPr="00A054DC">
        <w:rPr>
          <w:rFonts w:cs="Arial"/>
          <w:bCs/>
          <w:color w:val="000000"/>
          <w:sz w:val="22"/>
          <w:szCs w:val="22"/>
        </w:rPr>
        <w:t>:</w:t>
      </w: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tbl>
      <w:tblPr>
        <w:tblW w:w="9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13" w:type="dxa"/>
        </w:tblCellMar>
        <w:tblLook w:val="0000" w:firstRow="0" w:lastRow="0" w:firstColumn="0" w:lastColumn="0" w:noHBand="0" w:noVBand="0"/>
      </w:tblPr>
      <w:tblGrid>
        <w:gridCol w:w="4565"/>
        <w:gridCol w:w="5086"/>
      </w:tblGrid>
      <w:tr w:rsidR="00A054DC" w:rsidRPr="00A054DC" w:rsidTr="00A054DC">
        <w:trPr>
          <w:trHeight w:val="1654"/>
        </w:trPr>
        <w:tc>
          <w:tcPr>
            <w:tcW w:w="4565" w:type="dxa"/>
          </w:tcPr>
          <w:p w:rsidR="00A054DC" w:rsidRPr="00A054DC" w:rsidRDefault="00A054DC" w:rsidP="00A054DC">
            <w:pPr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Name</w:t>
            </w:r>
            <w:r w:rsidRPr="00A054DC">
              <w:rPr>
                <w:rFonts w:cs="Arial"/>
                <w:sz w:val="22"/>
                <w:szCs w:val="22"/>
              </w:rPr>
              <w:t xml:space="preserve">: </w:t>
            </w:r>
          </w:p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5086" w:type="dxa"/>
            <w:tcMar>
              <w:left w:w="98" w:type="dxa"/>
              <w:right w:w="108" w:type="dxa"/>
            </w:tcMar>
          </w:tcPr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rovider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Phone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Fax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Email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  <w:r>
              <w:rPr>
                <w:rFonts w:cs="Arial"/>
                <w:bCs/>
                <w:sz w:val="22"/>
                <w:szCs w:val="22"/>
              </w:rPr>
              <w:t xml:space="preserve"> </w:t>
            </w:r>
          </w:p>
        </w:tc>
      </w:tr>
    </w:tbl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A054DC" w:rsidP="00A054DC">
      <w:pPr>
        <w:tabs>
          <w:tab w:val="left" w:pos="4820"/>
        </w:tabs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>Clinic</w:t>
      </w:r>
      <w:r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  <w:t xml:space="preserve">    </w:t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  <w:t>R</w:t>
      </w:r>
      <w:r>
        <w:rPr>
          <w:rFonts w:cs="Arial"/>
          <w:bCs/>
          <w:color w:val="000000"/>
          <w:sz w:val="22"/>
          <w:szCs w:val="22"/>
        </w:rPr>
        <w:t>elevant Medical History</w:t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</w:tblGrid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Diabetes Clinic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Type 1 Diabetes Clinic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EA172A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Podiatry: High Level &amp;Complex Diabetic Foot Care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(</w:t>
            </w:r>
            <w:r w:rsidRPr="00A054DC">
              <w:rPr>
                <w:rFonts w:cs="Arial"/>
                <w:bCs/>
                <w:i/>
                <w:sz w:val="22"/>
                <w:szCs w:val="22"/>
              </w:rPr>
              <w:t>Please also send referral Podiatry: High Level form)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Dietician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Diabetes Education</w:t>
            </w:r>
          </w:p>
        </w:tc>
      </w:tr>
    </w:tbl>
    <w:tbl>
      <w:tblPr>
        <w:tblpPr w:leftFromText="180" w:rightFromText="180" w:vertAnchor="text" w:horzAnchor="margin" w:tblpXSpec="right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</w:tblGrid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Retinopathy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Foot Ulcer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Hyperlipidaemia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Obesity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Hypertension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Neuropathy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Renal Disease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Vascular Disease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Other: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266774" w:rsidRPr="00A054DC" w:rsidRDefault="00266774" w:rsidP="00266774">
      <w:pPr>
        <w:rPr>
          <w:rFonts w:cs="Arial"/>
          <w:sz w:val="22"/>
          <w:szCs w:val="22"/>
        </w:rPr>
      </w:pPr>
    </w:p>
    <w:p w:rsidR="00E45F77" w:rsidRPr="00A054DC" w:rsidRDefault="00E45F77" w:rsidP="0017683C">
      <w:pPr>
        <w:rPr>
          <w:rFonts w:cs="Arial"/>
          <w:sz w:val="22"/>
          <w:szCs w:val="22"/>
        </w:rPr>
      </w:pPr>
    </w:p>
    <w:p w:rsidR="00E45F77" w:rsidRPr="00A054DC" w:rsidRDefault="00E45F77" w:rsidP="0017683C">
      <w:pPr>
        <w:rPr>
          <w:rFonts w:cs="Arial"/>
          <w:sz w:val="22"/>
          <w:szCs w:val="22"/>
        </w:rPr>
      </w:pPr>
    </w:p>
    <w:p w:rsidR="00E45F77" w:rsidRPr="00A054DC" w:rsidRDefault="00E45F77" w:rsidP="0017683C">
      <w:pPr>
        <w:rPr>
          <w:rFonts w:cs="Arial"/>
          <w:sz w:val="22"/>
          <w:szCs w:val="22"/>
        </w:rPr>
      </w:pPr>
    </w:p>
    <w:p w:rsidR="00266774" w:rsidRPr="00A054DC" w:rsidRDefault="00266774" w:rsidP="0017683C">
      <w:pPr>
        <w:rPr>
          <w:rFonts w:cs="Arial"/>
          <w:sz w:val="22"/>
          <w:szCs w:val="22"/>
        </w:rPr>
      </w:pPr>
    </w:p>
    <w:p w:rsidR="00393B99" w:rsidRPr="00A054DC" w:rsidRDefault="00266774" w:rsidP="0017683C">
      <w:pPr>
        <w:rPr>
          <w:rFonts w:cs="Arial"/>
          <w:color w:val="FF0000"/>
          <w:sz w:val="22"/>
          <w:szCs w:val="22"/>
        </w:rPr>
      </w:pPr>
      <w:r w:rsidRPr="00A054DC">
        <w:rPr>
          <w:rFonts w:cs="Arial"/>
          <w:sz w:val="22"/>
          <w:szCs w:val="22"/>
        </w:rPr>
        <w:t>R</w:t>
      </w:r>
      <w:r w:rsidR="00A054DC">
        <w:rPr>
          <w:rFonts w:cs="Arial"/>
          <w:sz w:val="22"/>
          <w:szCs w:val="22"/>
        </w:rPr>
        <w:t xml:space="preserve">eason </w:t>
      </w:r>
      <w:r w:rsidR="00567BE4">
        <w:rPr>
          <w:rFonts w:cs="Arial"/>
          <w:sz w:val="22"/>
          <w:szCs w:val="22"/>
        </w:rPr>
        <w:t>f</w:t>
      </w:r>
      <w:r w:rsidR="00A054DC">
        <w:rPr>
          <w:rFonts w:cs="Arial"/>
          <w:sz w:val="22"/>
          <w:szCs w:val="22"/>
        </w:rPr>
        <w:t xml:space="preserve">or Referral </w:t>
      </w:r>
      <w:r w:rsidR="00EA172A" w:rsidRPr="00A054DC">
        <w:rPr>
          <w:rFonts w:cs="Arial"/>
          <w:color w:val="FF0000"/>
          <w:sz w:val="22"/>
          <w:szCs w:val="22"/>
        </w:rPr>
        <w:t>(M</w:t>
      </w:r>
      <w:r w:rsidR="00A054DC">
        <w:rPr>
          <w:rFonts w:cs="Arial"/>
          <w:color w:val="FF0000"/>
          <w:sz w:val="22"/>
          <w:szCs w:val="22"/>
        </w:rPr>
        <w:t>andatory for all referrals</w:t>
      </w:r>
      <w:r w:rsidRPr="00A054DC">
        <w:rPr>
          <w:rFonts w:cs="Arial"/>
          <w:color w:val="FF0000"/>
          <w:sz w:val="22"/>
          <w:szCs w:val="22"/>
        </w:rPr>
        <w:t>)</w:t>
      </w:r>
    </w:p>
    <w:tbl>
      <w:tblPr>
        <w:tblW w:w="9638" w:type="dxa"/>
        <w:tblInd w:w="5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5895"/>
        <w:gridCol w:w="3743"/>
      </w:tblGrid>
      <w:tr w:rsidR="007B5CE7" w:rsidRPr="00A054DC" w:rsidTr="00A054DC"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T</w:t>
            </w:r>
            <w:r w:rsidR="00A054DC">
              <w:rPr>
                <w:rFonts w:cs="Arial"/>
                <w:bCs/>
                <w:sz w:val="22"/>
                <w:szCs w:val="22"/>
              </w:rPr>
              <w:t>ype of Diabetes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</w:tc>
      </w:tr>
    </w:tbl>
    <w:p w:rsidR="00393B99" w:rsidRPr="00A054DC" w:rsidRDefault="00393B99" w:rsidP="0017683C">
      <w:pPr>
        <w:rPr>
          <w:rFonts w:cs="Arial"/>
          <w:sz w:val="22"/>
          <w:szCs w:val="22"/>
        </w:rPr>
      </w:pP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p w:rsidR="00766E68" w:rsidRPr="00A054DC" w:rsidRDefault="00266774" w:rsidP="0017683C">
      <w:pPr>
        <w:rPr>
          <w:rFonts w:cs="Arial"/>
          <w:sz w:val="22"/>
          <w:szCs w:val="22"/>
        </w:rPr>
      </w:pPr>
      <w:r w:rsidRPr="00A054DC">
        <w:rPr>
          <w:rFonts w:cs="Arial"/>
          <w:sz w:val="22"/>
          <w:szCs w:val="22"/>
        </w:rPr>
        <w:lastRenderedPageBreak/>
        <w:t>P</w:t>
      </w:r>
      <w:r w:rsidR="00A054DC">
        <w:rPr>
          <w:rFonts w:cs="Arial"/>
          <w:sz w:val="22"/>
          <w:szCs w:val="22"/>
        </w:rPr>
        <w:t>atient Information</w:t>
      </w:r>
      <w:r w:rsidR="00766E68" w:rsidRPr="00A054DC">
        <w:rPr>
          <w:rFonts w:cs="Arial"/>
          <w:sz w:val="22"/>
          <w:szCs w:val="22"/>
        </w:rPr>
        <w:t>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56"/>
        <w:gridCol w:w="4965"/>
      </w:tblGrid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A054DC">
            <w:pPr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N</w:t>
            </w:r>
            <w:r w:rsidR="00A054DC">
              <w:rPr>
                <w:rFonts w:cs="Arial"/>
                <w:bCs/>
                <w:sz w:val="22"/>
                <w:szCs w:val="22"/>
              </w:rPr>
              <w:t>ame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G</w:t>
            </w:r>
            <w:r w:rsidR="00A054DC">
              <w:rPr>
                <w:rFonts w:cs="Arial"/>
                <w:bCs/>
                <w:sz w:val="22"/>
                <w:szCs w:val="22"/>
              </w:rPr>
              <w:t>ender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:  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C</w:t>
            </w:r>
            <w:r w:rsidR="00A054DC">
              <w:rPr>
                <w:rFonts w:cs="Arial"/>
                <w:bCs/>
                <w:sz w:val="22"/>
                <w:szCs w:val="22"/>
              </w:rPr>
              <w:t>ountry of Birth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774" w:rsidRPr="00A054DC" w:rsidRDefault="00A054DC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Date of Birth</w:t>
            </w:r>
          </w:p>
        </w:tc>
      </w:tr>
      <w:tr w:rsidR="00266774" w:rsidRPr="00A054DC" w:rsidTr="008E5182"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 w:rsidR="00A054DC"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98" w:type="dxa"/>
              </w:tblCellMar>
              <w:tblLook w:val="0000" w:firstRow="0" w:lastRow="0" w:firstColumn="0" w:lastColumn="0" w:noHBand="0" w:noVBand="0"/>
            </w:tblPr>
            <w:tblGrid>
              <w:gridCol w:w="4950"/>
            </w:tblGrid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266774" w:rsidP="00A054D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H</w:t>
                  </w:r>
                  <w:r w:rsidR="00A054DC">
                    <w:rPr>
                      <w:rFonts w:cs="Arial"/>
                      <w:bCs/>
                      <w:sz w:val="22"/>
                      <w:szCs w:val="22"/>
                    </w:rPr>
                    <w:t>ome</w:t>
                  </w:r>
                  <w:r w:rsidR="0091590A">
                    <w:rPr>
                      <w:rFonts w:cs="Arial"/>
                      <w:bCs/>
                      <w:sz w:val="22"/>
                      <w:szCs w:val="22"/>
                    </w:rPr>
                    <w:t xml:space="preserve">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266774" w:rsidP="00A054D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W</w:t>
                  </w:r>
                  <w:r w:rsidR="00A054DC">
                    <w:rPr>
                      <w:rFonts w:cs="Arial"/>
                      <w:bCs/>
                      <w:sz w:val="22"/>
                      <w:szCs w:val="22"/>
                    </w:rPr>
                    <w:t>ork</w:t>
                  </w:r>
                  <w:r w:rsidR="0091590A">
                    <w:rPr>
                      <w:rFonts w:cs="Arial"/>
                      <w:bCs/>
                      <w:sz w:val="22"/>
                      <w:szCs w:val="22"/>
                    </w:rPr>
                    <w:t xml:space="preserve">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266774" w:rsidP="00A054D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M</w:t>
                  </w:r>
                  <w:r w:rsidR="00A054DC">
                    <w:rPr>
                      <w:rFonts w:cs="Arial"/>
                      <w:bCs/>
                      <w:sz w:val="22"/>
                      <w:szCs w:val="22"/>
                    </w:rPr>
                    <w:t>obile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A054DC" w:rsidP="008E5182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/>
                      <w:bCs/>
                      <w:sz w:val="22"/>
                      <w:szCs w:val="22"/>
                    </w:rPr>
                    <w:t>Em</w:t>
                  </w:r>
                  <w:r w:rsidR="00266774"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ail </w:t>
                  </w:r>
                </w:p>
              </w:tc>
            </w:tr>
          </w:tbl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M</w:t>
            </w:r>
            <w:r w:rsidR="00A054DC">
              <w:rPr>
                <w:rFonts w:cs="Arial"/>
                <w:bCs/>
                <w:sz w:val="22"/>
                <w:szCs w:val="22"/>
              </w:rPr>
              <w:t>edicare Number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A054DC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Pension</w:t>
            </w:r>
            <w:r w:rsidR="00567BE4">
              <w:rPr>
                <w:rFonts w:cs="Arial"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Cs/>
                <w:sz w:val="22"/>
                <w:szCs w:val="22"/>
              </w:rPr>
              <w:t>Number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DVA N</w:t>
            </w:r>
            <w:r w:rsidR="00A054DC">
              <w:rPr>
                <w:rFonts w:cs="Arial"/>
                <w:bCs/>
                <w:sz w:val="22"/>
                <w:szCs w:val="22"/>
              </w:rPr>
              <w:t>umber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A054DC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Health Insurer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266774" w:rsidRPr="00A054DC" w:rsidRDefault="00266774" w:rsidP="0017683C">
      <w:pPr>
        <w:rPr>
          <w:rFonts w:cs="Arial"/>
          <w:sz w:val="22"/>
          <w:szCs w:val="22"/>
        </w:rPr>
      </w:pPr>
    </w:p>
    <w:tbl>
      <w:tblPr>
        <w:tblW w:w="9639" w:type="dxa"/>
        <w:tblInd w:w="134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503"/>
        <w:gridCol w:w="2490"/>
        <w:gridCol w:w="2151"/>
        <w:gridCol w:w="2495"/>
      </w:tblGrid>
      <w:tr w:rsidR="00266774" w:rsidRPr="00A054DC" w:rsidTr="0091590A">
        <w:tc>
          <w:tcPr>
            <w:tcW w:w="2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A054DC" w:rsidP="008E5182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Interpreter Require</w:t>
            </w:r>
            <w:r w:rsidR="00567BE4">
              <w:rPr>
                <w:rFonts w:cs="Arial"/>
                <w:bCs/>
                <w:sz w:val="22"/>
                <w:szCs w:val="22"/>
              </w:rPr>
              <w:t>d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A054DC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Yes / No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A054DC" w:rsidP="008E5182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Language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266774" w:rsidRPr="00A054DC" w:rsidTr="0091590A">
        <w:tc>
          <w:tcPr>
            <w:tcW w:w="2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A054DC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 w:rsidR="00A054DC">
              <w:rPr>
                <w:rFonts w:cs="Arial"/>
                <w:bCs/>
                <w:sz w:val="22"/>
                <w:szCs w:val="22"/>
              </w:rPr>
              <w:t>atient Consent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  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A054DC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 w:rsidR="00A054DC">
              <w:rPr>
                <w:rFonts w:cs="Arial"/>
                <w:bCs/>
                <w:sz w:val="22"/>
                <w:szCs w:val="22"/>
              </w:rPr>
              <w:t xml:space="preserve">boriginal or TSI 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266774" w:rsidRPr="00A054DC" w:rsidRDefault="00266774" w:rsidP="0017683C">
      <w:pPr>
        <w:rPr>
          <w:rFonts w:cs="Arial"/>
          <w:sz w:val="22"/>
          <w:szCs w:val="22"/>
        </w:rPr>
      </w:pPr>
    </w:p>
    <w:p w:rsidR="00766E68" w:rsidRPr="00A054DC" w:rsidRDefault="00A054DC" w:rsidP="0017683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Clinical Information</w:t>
      </w:r>
      <w:r w:rsidR="00766E68" w:rsidRPr="00A054DC">
        <w:rPr>
          <w:rFonts w:cs="Arial"/>
          <w:sz w:val="22"/>
          <w:szCs w:val="22"/>
        </w:rPr>
        <w:t>:</w:t>
      </w: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tbl>
      <w:tblPr>
        <w:tblW w:w="9638" w:type="dxa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806"/>
        <w:gridCol w:w="4020"/>
        <w:gridCol w:w="1401"/>
        <w:gridCol w:w="2411"/>
      </w:tblGrid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A054DC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 w:rsidR="00A054DC">
              <w:rPr>
                <w:rFonts w:cs="Arial"/>
                <w:bCs/>
                <w:sz w:val="22"/>
                <w:szCs w:val="22"/>
              </w:rPr>
              <w:t>ast Medical History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 w:rsidR="00A054DC">
              <w:rPr>
                <w:rFonts w:cs="Arial"/>
                <w:bCs/>
                <w:sz w:val="22"/>
                <w:szCs w:val="22"/>
              </w:rPr>
              <w:t>llergies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A054DC" w:rsidP="008E5182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Current Medications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I</w:t>
            </w:r>
            <w:r w:rsidR="00A054DC">
              <w:rPr>
                <w:rFonts w:cs="Arial"/>
                <w:bCs/>
                <w:sz w:val="22"/>
                <w:szCs w:val="22"/>
              </w:rPr>
              <w:t>nvestigations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(HbA1C, Biochemistry &amp; FBC)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A054DC" w:rsidP="008E5182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Social History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  <w:p w:rsidR="00766E68" w:rsidRPr="00A054DC" w:rsidRDefault="00766E68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567BE4" w:rsidTr="00266774">
        <w:tblPrEx>
          <w:tblCellMar>
            <w:left w:w="30" w:type="dxa"/>
            <w:right w:w="30" w:type="dxa"/>
          </w:tblCellMar>
        </w:tblPrEx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A054DC" w:rsidP="00A054DC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  <w:bookmarkStart w:id="0" w:name="_GoBack"/>
            <w:r w:rsidRPr="00567BE4">
              <w:rPr>
                <w:rFonts w:cs="Arial"/>
                <w:b/>
                <w:bCs/>
                <w:sz w:val="22"/>
                <w:szCs w:val="22"/>
              </w:rPr>
              <w:t>GP Signature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266774" w:rsidP="008E5182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A054DC" w:rsidP="008E5182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  <w:r w:rsidRPr="00567BE4">
              <w:rPr>
                <w:rFonts w:cs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266774" w:rsidP="008E5182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</w:p>
        </w:tc>
      </w:tr>
      <w:bookmarkEnd w:id="0"/>
    </w:tbl>
    <w:p w:rsidR="00266774" w:rsidRPr="00A054DC" w:rsidRDefault="00266774" w:rsidP="00567BE4">
      <w:pPr>
        <w:rPr>
          <w:szCs w:val="16"/>
        </w:rPr>
      </w:pPr>
    </w:p>
    <w:sectPr w:rsidR="00266774" w:rsidRPr="00A054DC" w:rsidSect="00BF6B52">
      <w:headerReference w:type="default" r:id="rId7"/>
      <w:footerReference w:type="even" r:id="rId8"/>
      <w:footerReference w:type="default" r:id="rId9"/>
      <w:pgSz w:w="11906" w:h="16838" w:code="9"/>
      <w:pgMar w:top="2092" w:right="1418" w:bottom="567" w:left="1418" w:header="0" w:footer="8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044" w:rsidRDefault="00ED4044" w:rsidP="00FF3544">
      <w:r>
        <w:separator/>
      </w:r>
    </w:p>
  </w:endnote>
  <w:endnote w:type="continuationSeparator" w:id="0">
    <w:p w:rsidR="00ED4044" w:rsidRDefault="00ED4044" w:rsidP="00FF3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39F" w:rsidRDefault="00766E68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Default="00E45F77" w:rsidP="006710D2">
    <w:pPr>
      <w:rPr>
        <w:sz w:val="22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2E0FFC31" wp14:editId="364AADFB">
          <wp:simplePos x="0" y="0"/>
          <wp:positionH relativeFrom="page">
            <wp:posOffset>180340</wp:posOffset>
          </wp:positionH>
          <wp:positionV relativeFrom="page">
            <wp:posOffset>10142855</wp:posOffset>
          </wp:positionV>
          <wp:extent cx="7202170" cy="370840"/>
          <wp:effectExtent l="0" t="0" r="0" b="0"/>
          <wp:wrapTight wrapText="bothSides">
            <wp:wrapPolygon edited="0">
              <wp:start x="0" y="0"/>
              <wp:lineTo x="0" y="19973"/>
              <wp:lineTo x="21539" y="19973"/>
              <wp:lineTo x="21539" y="0"/>
              <wp:lineTo x="0" y="0"/>
            </wp:wrapPolygon>
          </wp:wrapTight>
          <wp:docPr id="5" name="Picture 1" descr="bt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t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6B52" w:rsidRDefault="00BF6B52" w:rsidP="00BF6B52">
    <w:pPr>
      <w:jc w:val="right"/>
      <w:rPr>
        <w:b/>
        <w:color w:val="17365D"/>
        <w:sz w:val="20"/>
        <w:szCs w:val="20"/>
      </w:rPr>
    </w:pPr>
    <w:r>
      <w:rPr>
        <w:b/>
        <w:color w:val="17365D"/>
        <w:sz w:val="20"/>
        <w:szCs w:val="20"/>
      </w:rPr>
      <w:t>Diabetes Centre</w:t>
    </w:r>
  </w:p>
  <w:p w:rsidR="00BF6B52" w:rsidRDefault="00BF6B52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Building 14B</w:t>
    </w:r>
  </w:p>
  <w:p w:rsidR="00BF6B52" w:rsidRDefault="00BF6B52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Prince of Wales Hospital</w:t>
    </w:r>
  </w:p>
  <w:p w:rsidR="00BF6B52" w:rsidRPr="0021149B" w:rsidRDefault="00BF6B52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Avoca Street</w:t>
    </w:r>
  </w:p>
  <w:p w:rsidR="00BF6B52" w:rsidRPr="0021149B" w:rsidRDefault="00BF6B52" w:rsidP="00BF6B52">
    <w:pPr>
      <w:jc w:val="right"/>
      <w:rPr>
        <w:color w:val="17365D"/>
        <w:sz w:val="20"/>
        <w:szCs w:val="20"/>
      </w:rPr>
    </w:pPr>
    <w:r w:rsidRPr="0021149B">
      <w:rPr>
        <w:color w:val="17365D"/>
        <w:sz w:val="20"/>
        <w:szCs w:val="20"/>
      </w:rPr>
      <w:t xml:space="preserve">RANDWICK NSW 2031 </w:t>
    </w:r>
  </w:p>
  <w:p w:rsidR="00BF6B52" w:rsidRDefault="00BF6B52" w:rsidP="00BF6B52">
    <w:pPr>
      <w:jc w:val="right"/>
      <w:rPr>
        <w:color w:val="17365D"/>
        <w:sz w:val="20"/>
        <w:szCs w:val="20"/>
      </w:rPr>
    </w:pPr>
    <w:r w:rsidRPr="0021149B">
      <w:rPr>
        <w:color w:val="17365D"/>
        <w:sz w:val="20"/>
        <w:szCs w:val="20"/>
      </w:rPr>
      <w:t xml:space="preserve">P. (02) 9392 </w:t>
    </w:r>
    <w:proofErr w:type="gramStart"/>
    <w:r>
      <w:rPr>
        <w:color w:val="17365D"/>
        <w:sz w:val="20"/>
        <w:szCs w:val="20"/>
      </w:rPr>
      <w:t>4600</w:t>
    </w:r>
    <w:r w:rsidRPr="0021149B">
      <w:rPr>
        <w:color w:val="17365D"/>
        <w:sz w:val="20"/>
        <w:szCs w:val="20"/>
      </w:rPr>
      <w:t xml:space="preserve">  F</w:t>
    </w:r>
    <w:proofErr w:type="gramEnd"/>
    <w:r w:rsidRPr="0021149B">
      <w:rPr>
        <w:color w:val="17365D"/>
        <w:sz w:val="20"/>
        <w:szCs w:val="20"/>
      </w:rPr>
      <w:t xml:space="preserve">. (02) </w:t>
    </w:r>
    <w:r>
      <w:rPr>
        <w:color w:val="17365D"/>
        <w:sz w:val="20"/>
        <w:szCs w:val="20"/>
      </w:rPr>
      <w:t>9382  4612</w:t>
    </w:r>
    <w:r w:rsidRPr="0021149B">
      <w:rPr>
        <w:color w:val="17365D"/>
        <w:sz w:val="20"/>
        <w:szCs w:val="20"/>
      </w:rPr>
      <w:br/>
    </w:r>
  </w:p>
  <w:p w:rsidR="00E45F77" w:rsidRPr="006710D2" w:rsidRDefault="00BF6B52" w:rsidP="00BF6B52">
    <w:pPr>
      <w:pStyle w:val="Footer"/>
      <w:jc w:val="right"/>
      <w:rPr>
        <w:szCs w:val="16"/>
      </w:rPr>
    </w:pPr>
    <w:r>
      <w:rPr>
        <w:noProof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A014947" wp14:editId="4E65137E">
          <wp:simplePos x="0" y="0"/>
          <wp:positionH relativeFrom="page">
            <wp:posOffset>915035</wp:posOffset>
          </wp:positionH>
          <wp:positionV relativeFrom="page">
            <wp:posOffset>9244965</wp:posOffset>
          </wp:positionV>
          <wp:extent cx="2591435" cy="737235"/>
          <wp:effectExtent l="0" t="0" r="0" b="5715"/>
          <wp:wrapTight wrapText="bothSides">
            <wp:wrapPolygon edited="0">
              <wp:start x="0" y="0"/>
              <wp:lineTo x="0" y="21209"/>
              <wp:lineTo x="21436" y="21209"/>
              <wp:lineTo x="21436" y="0"/>
              <wp:lineTo x="0" y="0"/>
            </wp:wrapPolygon>
          </wp:wrapTight>
          <wp:docPr id="2" name="Picture 2" descr="POW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WH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044" w:rsidRDefault="00ED4044" w:rsidP="00FF3544">
      <w:r>
        <w:separator/>
      </w:r>
    </w:p>
  </w:footnote>
  <w:footnote w:type="continuationSeparator" w:id="0">
    <w:p w:rsidR="00ED4044" w:rsidRDefault="00ED4044" w:rsidP="00FF3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Pr="00BF6B52" w:rsidRDefault="00E45F77" w:rsidP="00C90D0C">
    <w:pPr>
      <w:pStyle w:val="Header"/>
      <w:tabs>
        <w:tab w:val="left" w:pos="6085"/>
        <w:tab w:val="right" w:pos="10204"/>
      </w:tabs>
    </w:pPr>
    <w:r w:rsidRPr="00BF6B52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EF07259" wp14:editId="095F74C9">
          <wp:simplePos x="0" y="0"/>
          <wp:positionH relativeFrom="page">
            <wp:posOffset>4451350</wp:posOffset>
          </wp:positionH>
          <wp:positionV relativeFrom="page">
            <wp:posOffset>283210</wp:posOffset>
          </wp:positionV>
          <wp:extent cx="2637155" cy="685800"/>
          <wp:effectExtent l="0" t="0" r="0" b="0"/>
          <wp:wrapTight wrapText="bothSides">
            <wp:wrapPolygon edited="0">
              <wp:start x="0" y="0"/>
              <wp:lineTo x="0" y="21000"/>
              <wp:lineTo x="21376" y="21000"/>
              <wp:lineTo x="21376" y="0"/>
              <wp:lineTo x="0" y="0"/>
            </wp:wrapPolygon>
          </wp:wrapTight>
          <wp:docPr id="6" name="Picture 0" descr="seslh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eslh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1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0A"/>
    <w:rsid w:val="0004410B"/>
    <w:rsid w:val="00082432"/>
    <w:rsid w:val="00093931"/>
    <w:rsid w:val="000C0B82"/>
    <w:rsid w:val="001267F3"/>
    <w:rsid w:val="00144A2D"/>
    <w:rsid w:val="0017683C"/>
    <w:rsid w:val="00192460"/>
    <w:rsid w:val="001B7122"/>
    <w:rsid w:val="002012D4"/>
    <w:rsid w:val="0021149B"/>
    <w:rsid w:val="0021440A"/>
    <w:rsid w:val="00266774"/>
    <w:rsid w:val="00290C5F"/>
    <w:rsid w:val="002B62DA"/>
    <w:rsid w:val="002F1341"/>
    <w:rsid w:val="00301EA7"/>
    <w:rsid w:val="00310FB9"/>
    <w:rsid w:val="00322A8D"/>
    <w:rsid w:val="00353799"/>
    <w:rsid w:val="00364328"/>
    <w:rsid w:val="00382065"/>
    <w:rsid w:val="003834CD"/>
    <w:rsid w:val="00393B99"/>
    <w:rsid w:val="003964A8"/>
    <w:rsid w:val="003A4EB8"/>
    <w:rsid w:val="003D00FC"/>
    <w:rsid w:val="0040289D"/>
    <w:rsid w:val="0044129A"/>
    <w:rsid w:val="00443C33"/>
    <w:rsid w:val="00460A4B"/>
    <w:rsid w:val="00471408"/>
    <w:rsid w:val="004A7404"/>
    <w:rsid w:val="004D377C"/>
    <w:rsid w:val="004D7CC5"/>
    <w:rsid w:val="004F1655"/>
    <w:rsid w:val="00530D88"/>
    <w:rsid w:val="00546A37"/>
    <w:rsid w:val="00567BE4"/>
    <w:rsid w:val="0059121C"/>
    <w:rsid w:val="005D52B8"/>
    <w:rsid w:val="005F260F"/>
    <w:rsid w:val="0060535A"/>
    <w:rsid w:val="00615FD5"/>
    <w:rsid w:val="00644224"/>
    <w:rsid w:val="006710D2"/>
    <w:rsid w:val="006F64C4"/>
    <w:rsid w:val="00766E68"/>
    <w:rsid w:val="007866E5"/>
    <w:rsid w:val="00797D00"/>
    <w:rsid w:val="007A4B16"/>
    <w:rsid w:val="007B3143"/>
    <w:rsid w:val="007B5CE7"/>
    <w:rsid w:val="007C3A83"/>
    <w:rsid w:val="00814142"/>
    <w:rsid w:val="008832CB"/>
    <w:rsid w:val="00894DD8"/>
    <w:rsid w:val="008A0B9D"/>
    <w:rsid w:val="008E3ADF"/>
    <w:rsid w:val="008F0C0D"/>
    <w:rsid w:val="009011EB"/>
    <w:rsid w:val="00905724"/>
    <w:rsid w:val="0091590A"/>
    <w:rsid w:val="00946979"/>
    <w:rsid w:val="009C2239"/>
    <w:rsid w:val="009E1991"/>
    <w:rsid w:val="009E4CB6"/>
    <w:rsid w:val="00A054DC"/>
    <w:rsid w:val="00A514F3"/>
    <w:rsid w:val="00B20AC3"/>
    <w:rsid w:val="00B905E5"/>
    <w:rsid w:val="00B9122F"/>
    <w:rsid w:val="00BE770A"/>
    <w:rsid w:val="00BF6B52"/>
    <w:rsid w:val="00C3534D"/>
    <w:rsid w:val="00C40ECE"/>
    <w:rsid w:val="00C61C1D"/>
    <w:rsid w:val="00C84CEB"/>
    <w:rsid w:val="00C90D0C"/>
    <w:rsid w:val="00CD2C84"/>
    <w:rsid w:val="00D1139F"/>
    <w:rsid w:val="00D1301B"/>
    <w:rsid w:val="00D136ED"/>
    <w:rsid w:val="00D20A0D"/>
    <w:rsid w:val="00D24F18"/>
    <w:rsid w:val="00D26A97"/>
    <w:rsid w:val="00D7575E"/>
    <w:rsid w:val="00DD6F66"/>
    <w:rsid w:val="00DE3582"/>
    <w:rsid w:val="00E2014A"/>
    <w:rsid w:val="00E45F77"/>
    <w:rsid w:val="00E52EAF"/>
    <w:rsid w:val="00E75CBA"/>
    <w:rsid w:val="00E808D4"/>
    <w:rsid w:val="00E853D8"/>
    <w:rsid w:val="00EA172A"/>
    <w:rsid w:val="00EA7FBF"/>
    <w:rsid w:val="00EB363E"/>
    <w:rsid w:val="00ED4044"/>
    <w:rsid w:val="00F05549"/>
    <w:rsid w:val="00F32CB1"/>
    <w:rsid w:val="00F42378"/>
    <w:rsid w:val="00F57AF0"/>
    <w:rsid w:val="00FA49A8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B525658-0F47-4900-9B3C-B482BFB9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1655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4F1655"/>
    <w:rPr>
      <w:rFonts w:ascii="Arial" w:hAnsi="Arial"/>
      <w:sz w:val="24"/>
      <w:szCs w:val="24"/>
      <w:lang w:eastAsia="en-US"/>
    </w:rPr>
  </w:style>
  <w:style w:type="character" w:styleId="Hyperlink">
    <w:name w:val="Hyperlink"/>
    <w:uiPriority w:val="99"/>
    <w:unhideWhenUsed/>
    <w:rsid w:val="006710D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D00FC"/>
    <w:rPr>
      <w:color w:val="800080"/>
      <w:u w:val="single"/>
    </w:rPr>
  </w:style>
  <w:style w:type="paragraph" w:customStyle="1" w:styleId="Normal0">
    <w:name w:val="[Normal]"/>
    <w:uiPriority w:val="99"/>
    <w:rsid w:val="0026677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MORG\Desktop\NSW%20Health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1AA73-69B9-48A2-8002-8999AC9C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NSW Health Letterhead.dot</Template>
  <TotalTime>2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 Department</Company>
  <LinksUpToDate>false</LinksUpToDate>
  <CharactersWithSpaces>1068</CharactersWithSpaces>
  <SharedDoc>false</SharedDoc>
  <HLinks>
    <vt:vector size="6" baseType="variant">
      <vt:variant>
        <vt:i4>2097154</vt:i4>
      </vt:variant>
      <vt:variant>
        <vt:i4>0</vt:i4>
      </vt:variant>
      <vt:variant>
        <vt:i4>0</vt:i4>
      </vt:variant>
      <vt:variant>
        <vt:i4>5</vt:i4>
      </vt:variant>
      <vt:variant>
        <vt:lpwstr>mailto:xxxxxxxxx@health.nsw.gov.au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kennedyh</dc:creator>
  <cp:lastModifiedBy>Julieanne Hilbers</cp:lastModifiedBy>
  <cp:revision>4</cp:revision>
  <cp:lastPrinted>2017-08-29T23:50:00Z</cp:lastPrinted>
  <dcterms:created xsi:type="dcterms:W3CDTF">2018-01-24T08:12:00Z</dcterms:created>
  <dcterms:modified xsi:type="dcterms:W3CDTF">2018-01-24T08:29:00Z</dcterms:modified>
</cp:coreProperties>
</file>