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F3E" w:rsidRPr="00ED2F3E" w:rsidRDefault="00ED2F3E" w:rsidP="00ED2F3E">
      <w:pPr>
        <w:jc w:val="center"/>
        <w:rPr>
          <w:rStyle w:val="Strong"/>
          <w:rFonts w:asciiTheme="minorHAnsi" w:hAnsiTheme="minorHAnsi" w:cstheme="minorHAnsi"/>
          <w:color w:val="0070C0"/>
          <w:sz w:val="36"/>
          <w:szCs w:val="36"/>
        </w:rPr>
      </w:pPr>
      <w:bookmarkStart w:id="0" w:name="_Toc379962835"/>
      <w:r w:rsidRPr="00ED2F3E">
        <w:rPr>
          <w:rStyle w:val="Strong"/>
          <w:rFonts w:asciiTheme="minorHAnsi" w:hAnsiTheme="minorHAnsi" w:cstheme="minorHAnsi"/>
          <w:color w:val="0070C0"/>
          <w:sz w:val="36"/>
          <w:szCs w:val="36"/>
        </w:rPr>
        <w:t>Eastern and Greater Southern Surgical Skills Training Network</w:t>
      </w:r>
    </w:p>
    <w:p w:rsidR="00ED2F3E" w:rsidRPr="00ED2F3E" w:rsidRDefault="00ED2F3E" w:rsidP="00ED2F3E">
      <w:pPr>
        <w:tabs>
          <w:tab w:val="center" w:pos="5233"/>
        </w:tabs>
        <w:rPr>
          <w:rStyle w:val="Strong"/>
          <w:rFonts w:asciiTheme="minorHAnsi" w:hAnsiTheme="minorHAnsi" w:cstheme="minorHAnsi"/>
          <w:color w:val="0070C0"/>
          <w:sz w:val="36"/>
          <w:szCs w:val="36"/>
        </w:rPr>
      </w:pPr>
      <w:r>
        <w:rPr>
          <w:rStyle w:val="Strong"/>
          <w:rFonts w:asciiTheme="minorHAnsi" w:hAnsiTheme="minorHAnsi" w:cstheme="minorHAnsi"/>
          <w:color w:val="0070C0"/>
          <w:sz w:val="36"/>
          <w:szCs w:val="36"/>
        </w:rPr>
        <w:tab/>
      </w:r>
      <w:r w:rsidRPr="00ED2F3E">
        <w:rPr>
          <w:rStyle w:val="Strong"/>
          <w:rFonts w:asciiTheme="minorHAnsi" w:hAnsiTheme="minorHAnsi" w:cstheme="minorHAnsi"/>
          <w:color w:val="0070C0"/>
          <w:sz w:val="36"/>
          <w:szCs w:val="36"/>
        </w:rPr>
        <w:t>Surgical Prevocational Training Term Description</w:t>
      </w:r>
      <w:bookmarkEnd w:id="0"/>
    </w:p>
    <w:tbl>
      <w:tblPr>
        <w:tblStyle w:val="TableGrid"/>
        <w:tblW w:w="10485" w:type="dxa"/>
        <w:tblLook w:val="04A0" w:firstRow="1" w:lastRow="0" w:firstColumn="1" w:lastColumn="0" w:noHBand="0" w:noVBand="1"/>
      </w:tblPr>
      <w:tblGrid>
        <w:gridCol w:w="5228"/>
        <w:gridCol w:w="5257"/>
      </w:tblGrid>
      <w:tr w:rsidR="00ED2F3E" w:rsidRPr="001A3310" w:rsidTr="00FD377D">
        <w:tc>
          <w:tcPr>
            <w:tcW w:w="5228" w:type="dxa"/>
            <w:shd w:val="clear" w:color="auto" w:fill="C5E0B3" w:themeFill="accent6" w:themeFillTint="66"/>
          </w:tcPr>
          <w:p w:rsidR="00ED2F3E" w:rsidRPr="00ED2F3E" w:rsidRDefault="00FD377D" w:rsidP="00ED2F3E">
            <w:pPr>
              <w:pStyle w:val="ListParagraph"/>
              <w:numPr>
                <w:ilvl w:val="0"/>
                <w:numId w:val="4"/>
              </w:numPr>
              <w:rPr>
                <w:rFonts w:asciiTheme="majorHAnsi" w:hAnsiTheme="majorHAnsi" w:cstheme="majorHAnsi"/>
                <w:b/>
              </w:rPr>
            </w:pPr>
            <w:r>
              <w:rPr>
                <w:rFonts w:asciiTheme="majorHAnsi" w:hAnsiTheme="majorHAnsi" w:cstheme="majorHAnsi"/>
                <w:b/>
              </w:rPr>
              <w:t>ACCREDITED TRAINING PROVIDER</w:t>
            </w:r>
          </w:p>
        </w:tc>
        <w:tc>
          <w:tcPr>
            <w:tcW w:w="5257" w:type="dxa"/>
            <w:shd w:val="clear" w:color="auto" w:fill="auto"/>
          </w:tcPr>
          <w:p w:rsidR="00ED2F3E" w:rsidRPr="001A3310" w:rsidRDefault="00ED2F3E" w:rsidP="00F367C7">
            <w:pPr>
              <w:rPr>
                <w:rFonts w:asciiTheme="majorHAnsi" w:hAnsiTheme="majorHAnsi" w:cstheme="majorHAnsi"/>
                <w:b/>
              </w:rPr>
            </w:pPr>
            <w:r>
              <w:rPr>
                <w:rFonts w:asciiTheme="majorHAnsi" w:hAnsiTheme="majorHAnsi" w:cstheme="majorHAnsi"/>
                <w:b/>
              </w:rPr>
              <w:t>Eastern and Greater Southern Surgical Skills Training Network</w:t>
            </w:r>
          </w:p>
        </w:tc>
      </w:tr>
      <w:tr w:rsidR="00ED2F3E" w:rsidRPr="001A3310" w:rsidTr="00F367C7">
        <w:trPr>
          <w:trHeight w:val="181"/>
        </w:trPr>
        <w:tc>
          <w:tcPr>
            <w:tcW w:w="5228" w:type="dxa"/>
            <w:shd w:val="clear" w:color="auto" w:fill="auto"/>
          </w:tcPr>
          <w:p w:rsidR="00ED2F3E" w:rsidRPr="001A3310" w:rsidRDefault="00ED2F3E" w:rsidP="00F367C7">
            <w:pPr>
              <w:rPr>
                <w:rFonts w:asciiTheme="majorHAnsi" w:hAnsiTheme="majorHAnsi" w:cstheme="majorHAnsi"/>
                <w:b/>
              </w:rPr>
            </w:pPr>
            <w:r>
              <w:rPr>
                <w:rFonts w:asciiTheme="majorHAnsi" w:hAnsiTheme="majorHAnsi" w:cstheme="majorHAnsi"/>
                <w:b/>
              </w:rPr>
              <w:t>Training Term Based at:</w:t>
            </w:r>
          </w:p>
        </w:tc>
        <w:tc>
          <w:tcPr>
            <w:tcW w:w="5257" w:type="dxa"/>
            <w:shd w:val="clear" w:color="auto" w:fill="auto"/>
          </w:tcPr>
          <w:p w:rsidR="00ED2F3E" w:rsidRPr="00ED2F3E" w:rsidRDefault="00BB02D2" w:rsidP="00F367C7">
            <w:pPr>
              <w:rPr>
                <w:rFonts w:asciiTheme="majorHAnsi" w:hAnsiTheme="majorHAnsi" w:cstheme="majorHAnsi"/>
                <w:b/>
                <w:i/>
              </w:rPr>
            </w:pPr>
            <w:r>
              <w:rPr>
                <w:rFonts w:asciiTheme="majorHAnsi" w:hAnsiTheme="majorHAnsi" w:cstheme="majorHAnsi"/>
                <w:b/>
                <w:i/>
                <w:lang w:val="en-AU" w:eastAsia="en-AU"/>
              </w:rPr>
              <w:t xml:space="preserve">Prince of Wales Hospital </w:t>
            </w:r>
          </w:p>
        </w:tc>
      </w:tr>
    </w:tbl>
    <w:p w:rsidR="00ED2F3E" w:rsidRDefault="00ED2F3E"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ED2F3E" w:rsidRPr="001A3310" w:rsidTr="00FD377D">
        <w:tc>
          <w:tcPr>
            <w:tcW w:w="5228" w:type="dxa"/>
            <w:shd w:val="clear" w:color="auto" w:fill="C5E0B3" w:themeFill="accent6" w:themeFillTint="66"/>
          </w:tcPr>
          <w:p w:rsidR="00ED2F3E" w:rsidRPr="00ED2F3E" w:rsidRDefault="00FD377D" w:rsidP="00FD377D">
            <w:pPr>
              <w:pStyle w:val="ListParagraph"/>
              <w:numPr>
                <w:ilvl w:val="0"/>
                <w:numId w:val="4"/>
              </w:numPr>
              <w:rPr>
                <w:rFonts w:asciiTheme="majorHAnsi" w:hAnsiTheme="majorHAnsi" w:cstheme="majorHAnsi"/>
                <w:b/>
              </w:rPr>
            </w:pPr>
            <w:r>
              <w:rPr>
                <w:rFonts w:asciiTheme="majorHAnsi" w:hAnsiTheme="majorHAnsi" w:cstheme="majorHAnsi"/>
                <w:b/>
              </w:rPr>
              <w:t>TERM NAME</w:t>
            </w:r>
            <w:r w:rsidR="00ED2F3E">
              <w:rPr>
                <w:rFonts w:asciiTheme="majorHAnsi" w:hAnsiTheme="majorHAnsi" w:cstheme="majorHAnsi"/>
                <w:b/>
              </w:rPr>
              <w:t xml:space="preserve"> </w:t>
            </w:r>
          </w:p>
        </w:tc>
        <w:tc>
          <w:tcPr>
            <w:tcW w:w="5257" w:type="dxa"/>
            <w:shd w:val="clear" w:color="auto" w:fill="auto"/>
          </w:tcPr>
          <w:p w:rsidR="00ED2F3E" w:rsidRPr="001A3310" w:rsidRDefault="00BB02D2" w:rsidP="00F367C7">
            <w:pPr>
              <w:rPr>
                <w:rFonts w:asciiTheme="majorHAnsi" w:hAnsiTheme="majorHAnsi" w:cstheme="majorHAnsi"/>
                <w:b/>
              </w:rPr>
            </w:pPr>
            <w:r>
              <w:rPr>
                <w:rFonts w:asciiTheme="majorHAnsi" w:hAnsiTheme="majorHAnsi" w:cstheme="majorHAnsi"/>
                <w:b/>
              </w:rPr>
              <w:t>Cardiothoracic S</w:t>
            </w:r>
            <w:r w:rsidR="00F367C7">
              <w:rPr>
                <w:rFonts w:asciiTheme="majorHAnsi" w:hAnsiTheme="majorHAnsi" w:cstheme="majorHAnsi"/>
                <w:b/>
              </w:rPr>
              <w:t>urgery</w:t>
            </w:r>
          </w:p>
        </w:tc>
      </w:tr>
      <w:tr w:rsidR="00ED2F3E" w:rsidRPr="001A3310" w:rsidTr="00F367C7">
        <w:trPr>
          <w:trHeight w:val="181"/>
        </w:trPr>
        <w:tc>
          <w:tcPr>
            <w:tcW w:w="5228" w:type="dxa"/>
            <w:shd w:val="clear" w:color="auto" w:fill="auto"/>
          </w:tcPr>
          <w:p w:rsidR="00ED2F3E" w:rsidRPr="001A3310" w:rsidRDefault="00ED2F3E" w:rsidP="00F367C7">
            <w:pPr>
              <w:rPr>
                <w:rFonts w:asciiTheme="majorHAnsi" w:hAnsiTheme="majorHAnsi" w:cstheme="majorHAnsi"/>
                <w:b/>
              </w:rPr>
            </w:pPr>
            <w:r>
              <w:rPr>
                <w:rFonts w:asciiTheme="majorHAnsi" w:hAnsiTheme="majorHAnsi" w:cstheme="majorHAnsi"/>
                <w:b/>
              </w:rPr>
              <w:t>Overview of Unit or Service</w:t>
            </w:r>
          </w:p>
        </w:tc>
        <w:tc>
          <w:tcPr>
            <w:tcW w:w="5257" w:type="dxa"/>
            <w:shd w:val="clear" w:color="auto" w:fill="auto"/>
          </w:tcPr>
          <w:p w:rsidR="00ED2F3E" w:rsidRPr="00ED2F3E" w:rsidRDefault="008A1681" w:rsidP="00ED2F3E">
            <w:pPr>
              <w:rPr>
                <w:rFonts w:asciiTheme="majorHAnsi" w:hAnsiTheme="majorHAnsi" w:cstheme="majorHAnsi"/>
                <w:b/>
                <w:i/>
                <w:lang w:val="en-AU" w:eastAsia="en-AU"/>
              </w:rPr>
            </w:pPr>
            <w:r>
              <w:rPr>
                <w:rFonts w:asciiTheme="majorHAnsi" w:hAnsiTheme="majorHAnsi" w:cstheme="majorHAnsi"/>
                <w:b/>
                <w:i/>
                <w:lang w:val="en-AU" w:eastAsia="en-AU"/>
              </w:rPr>
              <w:t>This unit conducts</w:t>
            </w:r>
            <w:r w:rsidR="00F367C7">
              <w:rPr>
                <w:rFonts w:asciiTheme="majorHAnsi" w:hAnsiTheme="majorHAnsi" w:cstheme="majorHAnsi"/>
                <w:b/>
                <w:i/>
                <w:lang w:val="en-AU" w:eastAsia="en-AU"/>
              </w:rPr>
              <w:t xml:space="preserve"> cardiac surgery (coronary artery bypass grafts, valve surgery, congenital defect repair, aortic dissection) and thoracic surgery (lung cancer or benign lu</w:t>
            </w:r>
            <w:r>
              <w:rPr>
                <w:rFonts w:asciiTheme="majorHAnsi" w:hAnsiTheme="majorHAnsi" w:cstheme="majorHAnsi"/>
                <w:b/>
                <w:i/>
                <w:lang w:val="en-AU" w:eastAsia="en-AU"/>
              </w:rPr>
              <w:t xml:space="preserve">ng disease). Two theatres run </w:t>
            </w:r>
            <w:r w:rsidR="00F367C7">
              <w:rPr>
                <w:rFonts w:asciiTheme="majorHAnsi" w:hAnsiTheme="majorHAnsi" w:cstheme="majorHAnsi"/>
                <w:b/>
                <w:i/>
                <w:lang w:val="en-AU" w:eastAsia="en-AU"/>
              </w:rPr>
              <w:t>each day, approx.</w:t>
            </w:r>
            <w:r>
              <w:rPr>
                <w:rFonts w:asciiTheme="majorHAnsi" w:hAnsiTheme="majorHAnsi" w:cstheme="majorHAnsi"/>
                <w:b/>
                <w:i/>
                <w:lang w:val="en-AU" w:eastAsia="en-AU"/>
              </w:rPr>
              <w:t xml:space="preserve"> 5 surgeons working in the unit</w:t>
            </w:r>
            <w:r w:rsidR="00F367C7">
              <w:rPr>
                <w:rFonts w:asciiTheme="majorHAnsi" w:hAnsiTheme="majorHAnsi" w:cstheme="majorHAnsi"/>
                <w:b/>
                <w:i/>
                <w:lang w:val="en-AU" w:eastAsia="en-AU"/>
              </w:rPr>
              <w:t>.</w:t>
            </w:r>
          </w:p>
          <w:p w:rsidR="00ED2F3E" w:rsidRPr="001A3310" w:rsidRDefault="00F367C7" w:rsidP="008A1681">
            <w:pPr>
              <w:rPr>
                <w:rFonts w:asciiTheme="majorHAnsi" w:hAnsiTheme="majorHAnsi" w:cstheme="majorHAnsi"/>
                <w:b/>
              </w:rPr>
            </w:pPr>
            <w:r>
              <w:rPr>
                <w:rFonts w:asciiTheme="majorHAnsi" w:hAnsiTheme="majorHAnsi" w:cstheme="majorHAnsi"/>
                <w:b/>
                <w:i/>
                <w:lang w:val="en-AU" w:eastAsia="en-AU"/>
              </w:rPr>
              <w:t xml:space="preserve">Many patient are acutely very ill. Often patients are admitted to adult or cardiothoracic ICU for extended periods of time. </w:t>
            </w:r>
            <w:r w:rsidR="008A1681">
              <w:rPr>
                <w:rFonts w:asciiTheme="majorHAnsi" w:hAnsiTheme="majorHAnsi" w:cstheme="majorHAnsi"/>
                <w:b/>
                <w:i/>
                <w:lang w:val="en-AU" w:eastAsia="en-AU"/>
              </w:rPr>
              <w:t xml:space="preserve">This unit has a close </w:t>
            </w:r>
            <w:r>
              <w:rPr>
                <w:rFonts w:asciiTheme="majorHAnsi" w:hAnsiTheme="majorHAnsi" w:cstheme="majorHAnsi"/>
                <w:b/>
                <w:i/>
                <w:lang w:val="en-AU" w:eastAsia="en-AU"/>
              </w:rPr>
              <w:t xml:space="preserve">relationship with </w:t>
            </w:r>
            <w:r w:rsidR="008A1681">
              <w:rPr>
                <w:rFonts w:asciiTheme="majorHAnsi" w:hAnsiTheme="majorHAnsi" w:cstheme="majorHAnsi"/>
                <w:b/>
                <w:i/>
                <w:lang w:val="en-AU" w:eastAsia="en-AU"/>
              </w:rPr>
              <w:t xml:space="preserve">the POWH Department of Cardiology. </w:t>
            </w:r>
            <w:r>
              <w:rPr>
                <w:rFonts w:asciiTheme="majorHAnsi" w:hAnsiTheme="majorHAnsi" w:cstheme="majorHAnsi"/>
                <w:b/>
                <w:i/>
                <w:lang w:val="en-AU" w:eastAsia="en-AU"/>
              </w:rPr>
              <w:t xml:space="preserve"> </w:t>
            </w:r>
          </w:p>
        </w:tc>
      </w:tr>
      <w:tr w:rsidR="00ED2F3E" w:rsidRPr="001A3310" w:rsidTr="00F367C7">
        <w:trPr>
          <w:trHeight w:val="181"/>
        </w:trPr>
        <w:tc>
          <w:tcPr>
            <w:tcW w:w="5228" w:type="dxa"/>
            <w:shd w:val="clear" w:color="auto" w:fill="auto"/>
          </w:tcPr>
          <w:p w:rsidR="00ED2F3E" w:rsidRDefault="00ED2F3E" w:rsidP="00F367C7">
            <w:pPr>
              <w:rPr>
                <w:rFonts w:asciiTheme="majorHAnsi" w:hAnsiTheme="majorHAnsi" w:cstheme="majorHAnsi"/>
                <w:b/>
              </w:rPr>
            </w:pPr>
            <w:r>
              <w:rPr>
                <w:rFonts w:asciiTheme="majorHAnsi" w:hAnsiTheme="majorHAnsi" w:cstheme="majorHAnsi"/>
                <w:b/>
              </w:rPr>
              <w:t xml:space="preserve">Term Duration </w:t>
            </w:r>
            <w:r w:rsidRPr="00FD377D">
              <w:rPr>
                <w:rFonts w:asciiTheme="majorHAnsi" w:hAnsiTheme="majorHAnsi" w:cstheme="majorHAnsi"/>
                <w:b/>
                <w:i/>
              </w:rPr>
              <w:t>(Weeks)</w:t>
            </w:r>
          </w:p>
        </w:tc>
        <w:tc>
          <w:tcPr>
            <w:tcW w:w="5257" w:type="dxa"/>
            <w:shd w:val="clear" w:color="auto" w:fill="auto"/>
          </w:tcPr>
          <w:p w:rsidR="00ED2F3E" w:rsidRPr="00ED2F3E" w:rsidRDefault="00F367C7" w:rsidP="00ED2F3E">
            <w:pPr>
              <w:rPr>
                <w:rFonts w:asciiTheme="majorHAnsi" w:hAnsiTheme="majorHAnsi" w:cstheme="majorHAnsi"/>
                <w:b/>
                <w:i/>
                <w:lang w:val="en-AU" w:eastAsia="en-AU"/>
              </w:rPr>
            </w:pPr>
            <w:r>
              <w:rPr>
                <w:rFonts w:asciiTheme="majorHAnsi" w:hAnsiTheme="majorHAnsi" w:cstheme="majorHAnsi"/>
                <w:b/>
                <w:i/>
                <w:lang w:val="en-AU" w:eastAsia="en-AU"/>
              </w:rPr>
              <w:t>26</w:t>
            </w:r>
            <w:r w:rsidR="00BB02D2">
              <w:rPr>
                <w:rFonts w:asciiTheme="majorHAnsi" w:hAnsiTheme="majorHAnsi" w:cstheme="majorHAnsi"/>
                <w:b/>
                <w:i/>
                <w:lang w:val="en-AU" w:eastAsia="en-AU"/>
              </w:rPr>
              <w:t xml:space="preserve"> weeks </w:t>
            </w:r>
          </w:p>
        </w:tc>
      </w:tr>
    </w:tbl>
    <w:p w:rsidR="00ED2F3E" w:rsidRPr="001A3310" w:rsidRDefault="00ED2F3E" w:rsidP="00ED2F3E">
      <w:pPr>
        <w:spacing w:after="0" w:line="240" w:lineRule="auto"/>
        <w:rPr>
          <w:rFonts w:asciiTheme="majorHAnsi" w:hAnsiTheme="majorHAnsi" w:cstheme="majorHAnsi"/>
          <w:sz w:val="20"/>
          <w:szCs w:val="20"/>
          <w:lang w:val="en-AU" w:eastAsia="en-AU"/>
        </w:rPr>
      </w:pPr>
      <w:r w:rsidRPr="001A3310">
        <w:rPr>
          <w:rFonts w:asciiTheme="majorHAnsi" w:hAnsiTheme="majorHAns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ED2F3E" w:rsidRPr="001A3310" w:rsidTr="00FD377D">
        <w:tc>
          <w:tcPr>
            <w:tcW w:w="5228" w:type="dxa"/>
            <w:shd w:val="clear" w:color="auto" w:fill="C5E0B3" w:themeFill="accent6" w:themeFillTint="66"/>
          </w:tcPr>
          <w:p w:rsidR="00ED2F3E" w:rsidRPr="00ED2F3E" w:rsidRDefault="00FD377D" w:rsidP="00ED2F3E">
            <w:pPr>
              <w:pStyle w:val="ListParagraph"/>
              <w:numPr>
                <w:ilvl w:val="0"/>
                <w:numId w:val="4"/>
              </w:numPr>
              <w:rPr>
                <w:rFonts w:asciiTheme="majorHAnsi" w:hAnsiTheme="majorHAnsi" w:cstheme="majorHAnsi"/>
                <w:b/>
              </w:rPr>
            </w:pPr>
            <w:r>
              <w:rPr>
                <w:rFonts w:asciiTheme="majorHAnsi" w:hAnsiTheme="majorHAnsi" w:cstheme="majorHAnsi"/>
                <w:b/>
              </w:rPr>
              <w:t>TERM CATEGORY</w:t>
            </w:r>
            <w:r w:rsidR="00ED2F3E" w:rsidRPr="00ED2F3E">
              <w:rPr>
                <w:rFonts w:asciiTheme="majorHAnsi" w:hAnsiTheme="majorHAnsi" w:cstheme="majorHAnsi"/>
                <w:b/>
              </w:rPr>
              <w:t xml:space="preserve"> </w:t>
            </w:r>
          </w:p>
        </w:tc>
        <w:tc>
          <w:tcPr>
            <w:tcW w:w="5257" w:type="dxa"/>
            <w:shd w:val="clear" w:color="auto" w:fill="auto"/>
          </w:tcPr>
          <w:p w:rsidR="00ED2F3E" w:rsidRPr="001A3310" w:rsidRDefault="00F367C7" w:rsidP="00F367C7">
            <w:pPr>
              <w:rPr>
                <w:rFonts w:asciiTheme="majorHAnsi" w:hAnsiTheme="majorHAnsi" w:cstheme="majorHAnsi"/>
                <w:b/>
              </w:rPr>
            </w:pPr>
            <w:r>
              <w:rPr>
                <w:rFonts w:asciiTheme="majorHAnsi" w:hAnsiTheme="majorHAnsi" w:cstheme="majorHAnsi"/>
                <w:b/>
                <w:i/>
              </w:rPr>
              <w:t>Registrar</w:t>
            </w:r>
          </w:p>
        </w:tc>
      </w:tr>
    </w:tbl>
    <w:p w:rsidR="00ED2F3E" w:rsidRDefault="00ED2F3E" w:rsidP="00ED2F3E">
      <w:pPr>
        <w:spacing w:after="0" w:line="240" w:lineRule="auto"/>
        <w:rPr>
          <w:rFonts w:asciiTheme="majorHAnsi" w:hAnsiTheme="majorHAnsi" w:cstheme="majorHAnsi"/>
          <w:sz w:val="20"/>
          <w:szCs w:val="20"/>
          <w:lang w:val="en-AU" w:eastAsia="en-AU"/>
        </w:rPr>
      </w:pPr>
      <w:r w:rsidRPr="001A3310">
        <w:rPr>
          <w:rFonts w:asciiTheme="majorHAnsi" w:hAnsiTheme="majorHAns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FD377D" w:rsidRPr="001A3310" w:rsidTr="00F367C7">
        <w:tc>
          <w:tcPr>
            <w:tcW w:w="10485" w:type="dxa"/>
            <w:gridSpan w:val="2"/>
            <w:shd w:val="clear" w:color="auto" w:fill="C5E0B3" w:themeFill="accent6" w:themeFillTint="66"/>
          </w:tcPr>
          <w:p w:rsidR="00FD377D" w:rsidRPr="00FD377D" w:rsidRDefault="00FD377D" w:rsidP="00FD377D">
            <w:pPr>
              <w:pStyle w:val="ListParagraph"/>
              <w:numPr>
                <w:ilvl w:val="0"/>
                <w:numId w:val="4"/>
              </w:numPr>
              <w:rPr>
                <w:rFonts w:asciiTheme="majorHAnsi" w:hAnsiTheme="majorHAnsi" w:cstheme="majorHAnsi"/>
                <w:b/>
              </w:rPr>
            </w:pPr>
            <w:r>
              <w:rPr>
                <w:rFonts w:asciiTheme="majorHAnsi" w:hAnsiTheme="majorHAnsi" w:cstheme="majorHAnsi"/>
                <w:b/>
              </w:rPr>
              <w:t>TERM SUPERVISION</w:t>
            </w:r>
            <w:r w:rsidRPr="00FD377D">
              <w:rPr>
                <w:rFonts w:asciiTheme="majorHAnsi" w:hAnsiTheme="majorHAnsi" w:cstheme="majorHAnsi"/>
                <w:b/>
              </w:rPr>
              <w:t xml:space="preserve">  </w:t>
            </w:r>
          </w:p>
        </w:tc>
      </w:tr>
      <w:tr w:rsidR="00ED2F3E" w:rsidRPr="001A3310" w:rsidTr="00F367C7">
        <w:trPr>
          <w:trHeight w:val="181"/>
        </w:trPr>
        <w:tc>
          <w:tcPr>
            <w:tcW w:w="5228" w:type="dxa"/>
            <w:shd w:val="clear" w:color="auto" w:fill="auto"/>
          </w:tcPr>
          <w:p w:rsidR="00ED2F3E" w:rsidRDefault="00ED2F3E" w:rsidP="00F367C7">
            <w:pPr>
              <w:rPr>
                <w:rFonts w:asciiTheme="majorHAnsi" w:hAnsiTheme="majorHAnsi" w:cstheme="majorHAnsi"/>
                <w:b/>
              </w:rPr>
            </w:pPr>
            <w:r>
              <w:rPr>
                <w:rFonts w:asciiTheme="majorHAnsi" w:hAnsiTheme="majorHAnsi" w:cstheme="majorHAnsi"/>
                <w:b/>
              </w:rPr>
              <w:t>Name, Position and Contact Details of Term Supervisor</w:t>
            </w:r>
          </w:p>
          <w:p w:rsidR="00ED2F3E" w:rsidRPr="00ED2F3E" w:rsidRDefault="00ED2F3E" w:rsidP="00F367C7">
            <w:pPr>
              <w:rPr>
                <w:rFonts w:asciiTheme="majorHAnsi" w:hAnsiTheme="majorHAnsi" w:cstheme="majorHAnsi"/>
                <w:b/>
                <w:i/>
              </w:rPr>
            </w:pPr>
          </w:p>
        </w:tc>
        <w:tc>
          <w:tcPr>
            <w:tcW w:w="5257" w:type="dxa"/>
            <w:shd w:val="clear" w:color="auto" w:fill="auto"/>
          </w:tcPr>
          <w:p w:rsidR="00ED2F3E" w:rsidRPr="001A3310" w:rsidRDefault="003A2509" w:rsidP="00F367C7">
            <w:pPr>
              <w:rPr>
                <w:rFonts w:asciiTheme="majorHAnsi" w:hAnsiTheme="majorHAnsi" w:cstheme="majorHAnsi"/>
                <w:b/>
              </w:rPr>
            </w:pPr>
            <w:r>
              <w:rPr>
                <w:rFonts w:asciiTheme="majorHAnsi" w:hAnsiTheme="majorHAnsi" w:cstheme="majorHAnsi"/>
                <w:b/>
              </w:rPr>
              <w:t xml:space="preserve">Dr </w:t>
            </w:r>
            <w:r w:rsidR="00BB02D2">
              <w:rPr>
                <w:rFonts w:asciiTheme="majorHAnsi" w:hAnsiTheme="majorHAnsi" w:cstheme="majorHAnsi"/>
                <w:b/>
              </w:rPr>
              <w:t>Peter Grant, Cardiothoracic S</w:t>
            </w:r>
            <w:r w:rsidR="00F367C7">
              <w:rPr>
                <w:rFonts w:asciiTheme="majorHAnsi" w:hAnsiTheme="majorHAnsi" w:cstheme="majorHAnsi"/>
                <w:b/>
              </w:rPr>
              <w:t>urgeon</w:t>
            </w:r>
          </w:p>
        </w:tc>
      </w:tr>
      <w:tr w:rsidR="00ED2F3E" w:rsidRPr="00ED2F3E" w:rsidTr="00F367C7">
        <w:trPr>
          <w:trHeight w:val="181"/>
        </w:trPr>
        <w:tc>
          <w:tcPr>
            <w:tcW w:w="5228" w:type="dxa"/>
            <w:shd w:val="clear" w:color="auto" w:fill="auto"/>
          </w:tcPr>
          <w:p w:rsidR="00ED2F3E" w:rsidRDefault="00ED2F3E" w:rsidP="00F367C7">
            <w:pPr>
              <w:rPr>
                <w:rFonts w:asciiTheme="majorHAnsi" w:hAnsiTheme="majorHAnsi" w:cstheme="majorHAnsi"/>
                <w:b/>
              </w:rPr>
            </w:pPr>
            <w:r>
              <w:rPr>
                <w:rFonts w:asciiTheme="majorHAnsi" w:hAnsiTheme="majorHAnsi" w:cstheme="majorHAnsi"/>
                <w:b/>
              </w:rPr>
              <w:t>Term Supervisor Contact with Trainee</w:t>
            </w:r>
          </w:p>
          <w:p w:rsidR="00ED2F3E" w:rsidRPr="0004323D" w:rsidRDefault="00ED2F3E" w:rsidP="00F367C7">
            <w:pPr>
              <w:rPr>
                <w:rFonts w:asciiTheme="majorHAnsi" w:hAnsiTheme="majorHAnsi" w:cstheme="majorHAnsi"/>
                <w:b/>
                <w:i/>
              </w:rPr>
            </w:pPr>
          </w:p>
        </w:tc>
        <w:tc>
          <w:tcPr>
            <w:tcW w:w="5257" w:type="dxa"/>
            <w:shd w:val="clear" w:color="auto" w:fill="auto"/>
          </w:tcPr>
          <w:p w:rsidR="00ED2F3E" w:rsidRDefault="00ED2F3E" w:rsidP="00F367C7">
            <w:pPr>
              <w:rPr>
                <w:rFonts w:asciiTheme="majorHAnsi" w:hAnsiTheme="majorHAnsi" w:cstheme="majorHAnsi"/>
                <w:b/>
                <w:i/>
                <w:lang w:val="en-AU" w:eastAsia="en-AU"/>
              </w:rPr>
            </w:pPr>
            <w:r>
              <w:rPr>
                <w:rFonts w:asciiTheme="majorHAnsi" w:hAnsiTheme="majorHAnsi" w:cstheme="majorHAnsi"/>
                <w:b/>
                <w:i/>
                <w:lang w:val="en-AU" w:eastAsia="en-AU"/>
              </w:rPr>
              <w:t>General Contact:</w:t>
            </w:r>
            <w:r w:rsidR="00F367C7">
              <w:rPr>
                <w:rFonts w:asciiTheme="majorHAnsi" w:hAnsiTheme="majorHAnsi" w:cstheme="majorHAnsi"/>
                <w:b/>
                <w:i/>
                <w:lang w:val="en-AU" w:eastAsia="en-AU"/>
              </w:rPr>
              <w:t xml:space="preserve"> Daily, involved in patient care, ward rounds, assisting in theatre.</w:t>
            </w:r>
          </w:p>
          <w:p w:rsidR="00ED2F3E" w:rsidRDefault="00ED2F3E" w:rsidP="00F367C7">
            <w:pPr>
              <w:rPr>
                <w:rFonts w:asciiTheme="majorHAnsi" w:hAnsiTheme="majorHAnsi" w:cstheme="majorHAnsi"/>
                <w:b/>
                <w:i/>
                <w:lang w:val="en-AU" w:eastAsia="en-AU"/>
              </w:rPr>
            </w:pPr>
            <w:r>
              <w:rPr>
                <w:rFonts w:asciiTheme="majorHAnsi" w:hAnsiTheme="majorHAnsi" w:cstheme="majorHAnsi"/>
                <w:b/>
                <w:i/>
                <w:lang w:val="en-AU" w:eastAsia="en-AU"/>
              </w:rPr>
              <w:t>Orientation:</w:t>
            </w:r>
            <w:r w:rsidR="00BB02D2">
              <w:rPr>
                <w:rFonts w:asciiTheme="majorHAnsi" w:hAnsiTheme="majorHAnsi" w:cstheme="majorHAnsi"/>
                <w:b/>
                <w:i/>
                <w:lang w:val="en-AU" w:eastAsia="en-AU"/>
              </w:rPr>
              <w:t xml:space="preserve"> As organised by the Department </w:t>
            </w:r>
          </w:p>
          <w:p w:rsidR="00ED2F3E" w:rsidRDefault="00ED2F3E" w:rsidP="00F367C7">
            <w:pPr>
              <w:rPr>
                <w:rFonts w:asciiTheme="majorHAnsi" w:hAnsiTheme="majorHAnsi" w:cstheme="majorHAnsi"/>
                <w:b/>
                <w:i/>
                <w:lang w:val="en-AU" w:eastAsia="en-AU"/>
              </w:rPr>
            </w:pPr>
            <w:r>
              <w:rPr>
                <w:rFonts w:asciiTheme="majorHAnsi" w:hAnsiTheme="majorHAnsi" w:cstheme="majorHAnsi"/>
                <w:b/>
                <w:i/>
                <w:lang w:val="en-AU" w:eastAsia="en-AU"/>
              </w:rPr>
              <w:t>Mid Term:</w:t>
            </w:r>
            <w:r w:rsidR="00BB02D2">
              <w:rPr>
                <w:rFonts w:asciiTheme="majorHAnsi" w:hAnsiTheme="majorHAnsi" w:cstheme="majorHAnsi"/>
                <w:b/>
                <w:i/>
                <w:lang w:val="en-AU" w:eastAsia="en-AU"/>
              </w:rPr>
              <w:t xml:space="preserve"> contact to be made with Term Supervisor for Mid Term assessment</w:t>
            </w:r>
          </w:p>
          <w:p w:rsidR="00ED2F3E" w:rsidRPr="00ED2F3E" w:rsidRDefault="00ED2F3E" w:rsidP="00BB02D2">
            <w:pPr>
              <w:rPr>
                <w:rFonts w:asciiTheme="majorHAnsi" w:hAnsiTheme="majorHAnsi" w:cstheme="majorHAnsi"/>
                <w:b/>
                <w:i/>
                <w:lang w:val="en-AU" w:eastAsia="en-AU"/>
              </w:rPr>
            </w:pPr>
            <w:r>
              <w:rPr>
                <w:rFonts w:asciiTheme="majorHAnsi" w:hAnsiTheme="majorHAnsi" w:cstheme="majorHAnsi"/>
                <w:b/>
                <w:i/>
                <w:lang w:val="en-AU" w:eastAsia="en-AU"/>
              </w:rPr>
              <w:t>End of Term:</w:t>
            </w:r>
            <w:r w:rsidR="00F367C7">
              <w:rPr>
                <w:rFonts w:asciiTheme="majorHAnsi" w:hAnsiTheme="majorHAnsi" w:cstheme="majorHAnsi"/>
                <w:b/>
                <w:i/>
                <w:lang w:val="en-AU" w:eastAsia="en-AU"/>
              </w:rPr>
              <w:t xml:space="preserve"> </w:t>
            </w:r>
            <w:r w:rsidR="00BB02D2">
              <w:rPr>
                <w:rFonts w:asciiTheme="majorHAnsi" w:hAnsiTheme="majorHAnsi" w:cstheme="majorHAnsi"/>
                <w:b/>
                <w:i/>
                <w:lang w:val="en-AU" w:eastAsia="en-AU"/>
              </w:rPr>
              <w:t>contact to be made with Term Supervisor for Mid Term</w:t>
            </w:r>
          </w:p>
        </w:tc>
      </w:tr>
      <w:tr w:rsidR="00ED2F3E" w:rsidRPr="00ED2F3E" w:rsidTr="00F367C7">
        <w:trPr>
          <w:trHeight w:val="181"/>
        </w:trPr>
        <w:tc>
          <w:tcPr>
            <w:tcW w:w="5228" w:type="dxa"/>
            <w:shd w:val="clear" w:color="auto" w:fill="auto"/>
          </w:tcPr>
          <w:p w:rsidR="00ED2F3E" w:rsidRDefault="00ED2F3E" w:rsidP="00F367C7">
            <w:pPr>
              <w:rPr>
                <w:rFonts w:asciiTheme="majorHAnsi" w:hAnsiTheme="majorHAnsi" w:cstheme="majorHAnsi"/>
                <w:b/>
              </w:rPr>
            </w:pPr>
            <w:r>
              <w:rPr>
                <w:rFonts w:asciiTheme="majorHAnsi" w:hAnsiTheme="majorHAnsi" w:cstheme="majorHAnsi"/>
                <w:b/>
              </w:rPr>
              <w:t>Primary Clinical Supervisor (if not Term Supervisor)</w:t>
            </w:r>
          </w:p>
          <w:p w:rsidR="00ED2F3E" w:rsidRPr="0004323D" w:rsidRDefault="00ED2F3E" w:rsidP="00F367C7">
            <w:pPr>
              <w:rPr>
                <w:rFonts w:asciiTheme="majorHAnsi" w:hAnsiTheme="majorHAnsi" w:cstheme="majorHAnsi"/>
                <w:b/>
                <w:i/>
              </w:rPr>
            </w:pPr>
            <w:r w:rsidRPr="0004323D">
              <w:rPr>
                <w:rFonts w:asciiTheme="majorHAnsi" w:hAnsiTheme="majorHAnsi" w:cstheme="majorHAnsi"/>
                <w:b/>
                <w:i/>
              </w:rPr>
              <w:t>Consultant or senior medical practitioner with experience in managing patients in the relevant discipline</w:t>
            </w:r>
          </w:p>
        </w:tc>
        <w:tc>
          <w:tcPr>
            <w:tcW w:w="5257" w:type="dxa"/>
            <w:shd w:val="clear" w:color="auto" w:fill="auto"/>
          </w:tcPr>
          <w:p w:rsidR="00ED2F3E" w:rsidRDefault="00ED2F3E" w:rsidP="00F367C7">
            <w:pPr>
              <w:rPr>
                <w:rFonts w:asciiTheme="majorHAnsi" w:hAnsiTheme="majorHAnsi" w:cstheme="majorHAnsi"/>
                <w:b/>
                <w:i/>
                <w:lang w:val="en-AU" w:eastAsia="en-AU"/>
              </w:rPr>
            </w:pPr>
          </w:p>
        </w:tc>
      </w:tr>
      <w:tr w:rsidR="00ED2F3E" w:rsidRPr="00ED2F3E" w:rsidTr="00F367C7">
        <w:trPr>
          <w:trHeight w:val="181"/>
        </w:trPr>
        <w:tc>
          <w:tcPr>
            <w:tcW w:w="5228" w:type="dxa"/>
            <w:shd w:val="clear" w:color="auto" w:fill="auto"/>
          </w:tcPr>
          <w:p w:rsidR="00ED2F3E" w:rsidRDefault="00ED2F3E" w:rsidP="00F367C7">
            <w:pPr>
              <w:rPr>
                <w:rFonts w:asciiTheme="majorHAnsi" w:hAnsiTheme="majorHAnsi" w:cstheme="majorHAnsi"/>
                <w:b/>
              </w:rPr>
            </w:pPr>
            <w:r>
              <w:rPr>
                <w:rFonts w:asciiTheme="majorHAnsi" w:hAnsiTheme="majorHAnsi" w:cstheme="majorHAnsi"/>
                <w:b/>
              </w:rPr>
              <w:lastRenderedPageBreak/>
              <w:t>Immediate Supervisor with Direct Responsibility for Day to Day Supervision</w:t>
            </w:r>
          </w:p>
        </w:tc>
        <w:tc>
          <w:tcPr>
            <w:tcW w:w="5257" w:type="dxa"/>
            <w:shd w:val="clear" w:color="auto" w:fill="auto"/>
          </w:tcPr>
          <w:p w:rsidR="00ED2F3E" w:rsidRDefault="003A2509" w:rsidP="00F367C7">
            <w:pPr>
              <w:rPr>
                <w:rFonts w:asciiTheme="majorHAnsi" w:hAnsiTheme="majorHAnsi" w:cstheme="majorHAnsi"/>
                <w:b/>
                <w:i/>
                <w:lang w:val="en-AU" w:eastAsia="en-AU"/>
              </w:rPr>
            </w:pPr>
            <w:r>
              <w:rPr>
                <w:rFonts w:asciiTheme="majorHAnsi" w:hAnsiTheme="majorHAnsi" w:cstheme="majorHAnsi"/>
                <w:b/>
                <w:i/>
                <w:lang w:val="en-AU" w:eastAsia="en-AU"/>
              </w:rPr>
              <w:t>SET registrar</w:t>
            </w:r>
            <w:r w:rsidR="00BB02D2">
              <w:rPr>
                <w:rFonts w:asciiTheme="majorHAnsi" w:hAnsiTheme="majorHAnsi" w:cstheme="majorHAnsi"/>
                <w:b/>
                <w:i/>
                <w:lang w:val="en-AU" w:eastAsia="en-AU"/>
              </w:rPr>
              <w:t xml:space="preserve"> and fellows</w:t>
            </w:r>
          </w:p>
        </w:tc>
      </w:tr>
    </w:tbl>
    <w:p w:rsidR="00ED2F3E" w:rsidRDefault="00ED2F3E"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p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04323D" w:rsidRPr="001A3310" w:rsidTr="003D2351">
        <w:trPr>
          <w:trHeight w:val="1589"/>
        </w:trPr>
        <w:tc>
          <w:tcPr>
            <w:tcW w:w="5228" w:type="dxa"/>
            <w:shd w:val="clear" w:color="auto" w:fill="C5E0B3" w:themeFill="accent6" w:themeFillTint="66"/>
          </w:tcPr>
          <w:p w:rsidR="0004323D" w:rsidRPr="003A2509" w:rsidRDefault="00FD377D" w:rsidP="0004323D">
            <w:pPr>
              <w:pStyle w:val="ListParagraph"/>
              <w:numPr>
                <w:ilvl w:val="0"/>
                <w:numId w:val="4"/>
              </w:numPr>
              <w:rPr>
                <w:rFonts w:asciiTheme="majorHAnsi" w:hAnsiTheme="majorHAnsi" w:cstheme="majorHAnsi"/>
                <w:b/>
              </w:rPr>
            </w:pPr>
            <w:r>
              <w:rPr>
                <w:rFonts w:asciiTheme="majorHAnsi" w:hAnsiTheme="majorHAnsi" w:cstheme="majorHAnsi"/>
                <w:b/>
              </w:rPr>
              <w:t>CLINICAL TEAM STRUCTURE</w:t>
            </w:r>
          </w:p>
        </w:tc>
        <w:tc>
          <w:tcPr>
            <w:tcW w:w="5257" w:type="dxa"/>
            <w:shd w:val="clear" w:color="auto" w:fill="auto"/>
          </w:tcPr>
          <w:p w:rsidR="0004323D" w:rsidRPr="001A3310" w:rsidRDefault="008A1681" w:rsidP="00F367C7">
            <w:pPr>
              <w:rPr>
                <w:rFonts w:asciiTheme="majorHAnsi" w:hAnsiTheme="majorHAnsi" w:cstheme="majorHAnsi"/>
                <w:b/>
              </w:rPr>
            </w:pPr>
            <w:r>
              <w:rPr>
                <w:rFonts w:asciiTheme="majorHAnsi" w:hAnsiTheme="majorHAnsi" w:cstheme="majorHAnsi"/>
                <w:b/>
                <w:i/>
                <w:lang w:val="en-AU" w:eastAsia="en-AU"/>
              </w:rPr>
              <w:t>T</w:t>
            </w:r>
            <w:r w:rsidR="003A2509">
              <w:rPr>
                <w:rFonts w:asciiTheme="majorHAnsi" w:hAnsiTheme="majorHAnsi" w:cstheme="majorHAnsi"/>
                <w:b/>
                <w:i/>
                <w:lang w:val="en-AU" w:eastAsia="en-AU"/>
              </w:rPr>
              <w:t>he U</w:t>
            </w:r>
            <w:r>
              <w:rPr>
                <w:rFonts w:asciiTheme="majorHAnsi" w:hAnsiTheme="majorHAnsi" w:cstheme="majorHAnsi"/>
                <w:b/>
                <w:i/>
                <w:lang w:val="en-AU" w:eastAsia="en-AU"/>
              </w:rPr>
              <w:t>nit has 5 consultant surgeons, one adult fellow, one paediatric fellow, one accredited trainee, one unaccredited registrar and an intern and resident</w:t>
            </w:r>
          </w:p>
        </w:tc>
      </w:tr>
    </w:tbl>
    <w:p w:rsidR="0004323D" w:rsidRDefault="0004323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04323D" w:rsidRPr="001A3310" w:rsidTr="00F367C7">
        <w:tc>
          <w:tcPr>
            <w:tcW w:w="10485" w:type="dxa"/>
            <w:gridSpan w:val="2"/>
            <w:shd w:val="clear" w:color="auto" w:fill="C5E0B3" w:themeFill="accent6" w:themeFillTint="66"/>
          </w:tcPr>
          <w:p w:rsidR="0004323D" w:rsidRPr="00FD377D" w:rsidRDefault="0004323D" w:rsidP="00FD377D">
            <w:pPr>
              <w:pStyle w:val="ListParagraph"/>
              <w:numPr>
                <w:ilvl w:val="0"/>
                <w:numId w:val="4"/>
              </w:numPr>
              <w:rPr>
                <w:rFonts w:asciiTheme="majorHAnsi" w:hAnsiTheme="majorHAnsi" w:cstheme="majorHAnsi"/>
                <w:b/>
              </w:rPr>
            </w:pPr>
            <w:r w:rsidRPr="00FD377D">
              <w:rPr>
                <w:rFonts w:asciiTheme="majorHAnsi" w:hAnsiTheme="majorHAnsi" w:cstheme="majorHAnsi"/>
                <w:b/>
              </w:rPr>
              <w:t xml:space="preserve">Expectations of the Prevocational Surgical Trainee  </w:t>
            </w:r>
          </w:p>
        </w:tc>
      </w:tr>
      <w:tr w:rsidR="0004323D" w:rsidRPr="001A3310" w:rsidTr="003A2509">
        <w:trPr>
          <w:trHeight w:val="3521"/>
        </w:trPr>
        <w:tc>
          <w:tcPr>
            <w:tcW w:w="5228" w:type="dxa"/>
            <w:shd w:val="clear" w:color="auto" w:fill="auto"/>
          </w:tcPr>
          <w:p w:rsidR="0004323D" w:rsidRPr="00ED2F3E" w:rsidRDefault="0004323D" w:rsidP="00F367C7">
            <w:pPr>
              <w:rPr>
                <w:rFonts w:asciiTheme="majorHAnsi" w:hAnsiTheme="majorHAnsi" w:cstheme="majorHAnsi"/>
                <w:b/>
                <w:i/>
              </w:rPr>
            </w:pPr>
            <w:r>
              <w:rPr>
                <w:rFonts w:asciiTheme="majorHAnsi" w:hAnsiTheme="majorHAnsi" w:cstheme="majorHAnsi"/>
                <w:b/>
              </w:rPr>
              <w:t>Please List Expectations</w:t>
            </w:r>
            <w:r w:rsidRPr="00ED2F3E">
              <w:rPr>
                <w:rFonts w:asciiTheme="majorHAnsi" w:hAnsiTheme="majorHAnsi" w:cstheme="majorHAnsi"/>
                <w:b/>
                <w:i/>
              </w:rPr>
              <w:t xml:space="preserve"> </w:t>
            </w:r>
          </w:p>
        </w:tc>
        <w:tc>
          <w:tcPr>
            <w:tcW w:w="5257" w:type="dxa"/>
            <w:shd w:val="clear" w:color="auto" w:fill="auto"/>
          </w:tcPr>
          <w:p w:rsidR="0004323D" w:rsidRPr="003A2509" w:rsidRDefault="00F367C7" w:rsidP="00F367C7">
            <w:pPr>
              <w:rPr>
                <w:rFonts w:asciiTheme="majorHAnsi" w:hAnsiTheme="majorHAnsi" w:cstheme="majorHAnsi"/>
                <w:b/>
                <w:i/>
              </w:rPr>
            </w:pPr>
            <w:r w:rsidRPr="003A2509">
              <w:rPr>
                <w:rFonts w:asciiTheme="majorHAnsi" w:hAnsiTheme="majorHAnsi" w:cstheme="majorHAnsi"/>
                <w:b/>
                <w:i/>
              </w:rPr>
              <w:t>Organising transfer of patients from other hospitals.</w:t>
            </w:r>
          </w:p>
          <w:p w:rsidR="00F367C7" w:rsidRPr="003A2509" w:rsidRDefault="00F367C7" w:rsidP="00F367C7">
            <w:pPr>
              <w:rPr>
                <w:rFonts w:asciiTheme="majorHAnsi" w:hAnsiTheme="majorHAnsi" w:cstheme="majorHAnsi"/>
                <w:b/>
                <w:i/>
              </w:rPr>
            </w:pPr>
            <w:r w:rsidRPr="003A2509">
              <w:rPr>
                <w:rFonts w:asciiTheme="majorHAnsi" w:hAnsiTheme="majorHAnsi" w:cstheme="majorHAnsi"/>
                <w:b/>
                <w:i/>
              </w:rPr>
              <w:t>Seeing all inpatient and ED consults.</w:t>
            </w:r>
          </w:p>
          <w:p w:rsidR="00F367C7" w:rsidRPr="003A2509" w:rsidRDefault="00F367C7" w:rsidP="00F367C7">
            <w:pPr>
              <w:rPr>
                <w:rFonts w:asciiTheme="majorHAnsi" w:hAnsiTheme="majorHAnsi" w:cstheme="majorHAnsi"/>
                <w:b/>
                <w:i/>
              </w:rPr>
            </w:pPr>
            <w:r w:rsidRPr="003A2509">
              <w:rPr>
                <w:rFonts w:asciiTheme="majorHAnsi" w:hAnsiTheme="majorHAnsi" w:cstheme="majorHAnsi"/>
                <w:b/>
                <w:i/>
              </w:rPr>
              <w:t xml:space="preserve">Assist in theatre – harvesting vein graft, suturing, </w:t>
            </w:r>
            <w:proofErr w:type="gramStart"/>
            <w:r w:rsidRPr="003A2509">
              <w:rPr>
                <w:rFonts w:asciiTheme="majorHAnsi" w:hAnsiTheme="majorHAnsi" w:cstheme="majorHAnsi"/>
                <w:b/>
                <w:i/>
              </w:rPr>
              <w:t>1</w:t>
            </w:r>
            <w:r w:rsidRPr="003A2509">
              <w:rPr>
                <w:rFonts w:asciiTheme="majorHAnsi" w:hAnsiTheme="majorHAnsi" w:cstheme="majorHAnsi"/>
                <w:b/>
                <w:i/>
                <w:vertAlign w:val="superscript"/>
              </w:rPr>
              <w:t>st</w:t>
            </w:r>
            <w:proofErr w:type="gramEnd"/>
            <w:r w:rsidRPr="003A2509">
              <w:rPr>
                <w:rFonts w:asciiTheme="majorHAnsi" w:hAnsiTheme="majorHAnsi" w:cstheme="majorHAnsi"/>
                <w:b/>
                <w:i/>
              </w:rPr>
              <w:t xml:space="preserve"> assist in cardiac and thoracic surgery.</w:t>
            </w:r>
          </w:p>
          <w:p w:rsidR="00F367C7" w:rsidRPr="003A2509" w:rsidRDefault="00F367C7" w:rsidP="00F367C7">
            <w:pPr>
              <w:rPr>
                <w:rFonts w:asciiTheme="majorHAnsi" w:hAnsiTheme="majorHAnsi" w:cstheme="majorHAnsi"/>
                <w:b/>
                <w:i/>
              </w:rPr>
            </w:pPr>
            <w:r w:rsidRPr="003A2509">
              <w:rPr>
                <w:rFonts w:asciiTheme="majorHAnsi" w:hAnsiTheme="majorHAnsi" w:cstheme="majorHAnsi"/>
                <w:b/>
                <w:i/>
              </w:rPr>
              <w:t>Presenting at weekly journal club.</w:t>
            </w:r>
          </w:p>
          <w:p w:rsidR="00F367C7" w:rsidRPr="003A2509" w:rsidRDefault="00F367C7" w:rsidP="00F367C7">
            <w:pPr>
              <w:rPr>
                <w:rFonts w:asciiTheme="majorHAnsi" w:hAnsiTheme="majorHAnsi" w:cstheme="majorHAnsi"/>
                <w:b/>
                <w:i/>
              </w:rPr>
            </w:pPr>
            <w:r w:rsidRPr="003A2509">
              <w:rPr>
                <w:rFonts w:asciiTheme="majorHAnsi" w:hAnsiTheme="majorHAnsi" w:cstheme="majorHAnsi"/>
                <w:b/>
                <w:i/>
              </w:rPr>
              <w:t>Manage daily operating lists and liaise closely with consultants and nursing staff.</w:t>
            </w:r>
          </w:p>
          <w:p w:rsidR="00F367C7" w:rsidRPr="003A2509" w:rsidRDefault="00F367C7" w:rsidP="00F367C7">
            <w:pPr>
              <w:rPr>
                <w:rFonts w:asciiTheme="majorHAnsi" w:hAnsiTheme="majorHAnsi" w:cstheme="majorHAnsi"/>
                <w:b/>
                <w:i/>
              </w:rPr>
            </w:pPr>
            <w:r w:rsidRPr="003A2509">
              <w:rPr>
                <w:rFonts w:asciiTheme="majorHAnsi" w:hAnsiTheme="majorHAnsi" w:cstheme="majorHAnsi"/>
                <w:b/>
                <w:i/>
              </w:rPr>
              <w:t>Mentor and support juniors.</w:t>
            </w:r>
          </w:p>
        </w:tc>
      </w:tr>
      <w:tr w:rsidR="0004323D" w:rsidRPr="00ED2F3E" w:rsidTr="00FD377D">
        <w:trPr>
          <w:trHeight w:val="985"/>
        </w:trPr>
        <w:tc>
          <w:tcPr>
            <w:tcW w:w="5228" w:type="dxa"/>
            <w:shd w:val="clear" w:color="auto" w:fill="auto"/>
          </w:tcPr>
          <w:p w:rsidR="0004323D" w:rsidRPr="00FD377D" w:rsidRDefault="0004323D" w:rsidP="00F367C7">
            <w:pPr>
              <w:rPr>
                <w:rFonts w:asciiTheme="majorHAnsi" w:hAnsiTheme="majorHAnsi" w:cstheme="majorHAnsi"/>
                <w:b/>
              </w:rPr>
            </w:pPr>
            <w:r>
              <w:rPr>
                <w:rFonts w:asciiTheme="majorHAnsi" w:hAnsiTheme="majorHAnsi" w:cstheme="majorHAnsi"/>
                <w:b/>
              </w:rPr>
              <w:t>Pat</w:t>
            </w:r>
            <w:r w:rsidR="00FD377D">
              <w:rPr>
                <w:rFonts w:asciiTheme="majorHAnsi" w:hAnsiTheme="majorHAnsi" w:cstheme="majorHAnsi"/>
                <w:b/>
              </w:rPr>
              <w:t xml:space="preserve">ient Load </w:t>
            </w:r>
            <w:r w:rsidRPr="00FD377D">
              <w:rPr>
                <w:rFonts w:asciiTheme="majorHAnsi" w:hAnsiTheme="majorHAnsi" w:cstheme="majorHAnsi"/>
                <w:b/>
                <w:i/>
              </w:rPr>
              <w:t>(average per shift)</w:t>
            </w:r>
            <w:r w:rsidRPr="0004323D">
              <w:rPr>
                <w:rFonts w:asciiTheme="majorHAnsi" w:hAnsiTheme="majorHAnsi" w:cstheme="majorHAnsi"/>
                <w:b/>
                <w:i/>
              </w:rPr>
              <w:t xml:space="preserve"> </w:t>
            </w:r>
          </w:p>
        </w:tc>
        <w:tc>
          <w:tcPr>
            <w:tcW w:w="5257" w:type="dxa"/>
            <w:shd w:val="clear" w:color="auto" w:fill="auto"/>
          </w:tcPr>
          <w:p w:rsidR="00FD377D" w:rsidRDefault="00FD377D" w:rsidP="00F367C7">
            <w:pPr>
              <w:rPr>
                <w:rFonts w:asciiTheme="majorHAnsi" w:hAnsiTheme="majorHAnsi" w:cstheme="majorHAnsi"/>
                <w:b/>
                <w:i/>
                <w:lang w:val="en-AU" w:eastAsia="en-AU"/>
              </w:rPr>
            </w:pPr>
            <w:r>
              <w:rPr>
                <w:rFonts w:asciiTheme="majorHAnsi" w:hAnsiTheme="majorHAnsi" w:cstheme="majorHAnsi"/>
                <w:b/>
                <w:i/>
                <w:lang w:val="en-AU" w:eastAsia="en-AU"/>
              </w:rPr>
              <w:t>Patient Load per trainee:</w:t>
            </w:r>
            <w:r w:rsidR="00F367C7">
              <w:rPr>
                <w:rFonts w:asciiTheme="majorHAnsi" w:hAnsiTheme="majorHAnsi" w:cstheme="majorHAnsi"/>
                <w:b/>
                <w:i/>
                <w:lang w:val="en-AU" w:eastAsia="en-AU"/>
              </w:rPr>
              <w:t xml:space="preserve"> 12-20 patients</w:t>
            </w:r>
          </w:p>
          <w:p w:rsidR="00FD377D" w:rsidRPr="00ED2F3E" w:rsidRDefault="00FD377D" w:rsidP="00F367C7">
            <w:pPr>
              <w:rPr>
                <w:rFonts w:asciiTheme="majorHAnsi" w:hAnsiTheme="majorHAnsi" w:cstheme="majorHAnsi"/>
                <w:b/>
                <w:i/>
                <w:lang w:val="en-AU" w:eastAsia="en-AU"/>
              </w:rPr>
            </w:pPr>
            <w:r>
              <w:rPr>
                <w:rFonts w:asciiTheme="majorHAnsi" w:hAnsiTheme="majorHAnsi" w:cstheme="majorHAnsi"/>
                <w:b/>
                <w:i/>
                <w:lang w:val="en-AU" w:eastAsia="en-AU"/>
              </w:rPr>
              <w:t>Patient load total for team:</w:t>
            </w:r>
            <w:r w:rsidR="00F367C7">
              <w:rPr>
                <w:rFonts w:asciiTheme="majorHAnsi" w:hAnsiTheme="majorHAnsi" w:cstheme="majorHAnsi"/>
                <w:b/>
                <w:i/>
                <w:lang w:val="en-AU" w:eastAsia="en-AU"/>
              </w:rPr>
              <w:t xml:space="preserve"> as above</w:t>
            </w:r>
          </w:p>
        </w:tc>
      </w:tr>
      <w:tr w:rsidR="0004323D" w:rsidTr="00F367C7">
        <w:trPr>
          <w:trHeight w:val="181"/>
        </w:trPr>
        <w:tc>
          <w:tcPr>
            <w:tcW w:w="5228" w:type="dxa"/>
            <w:shd w:val="clear" w:color="auto" w:fill="auto"/>
          </w:tcPr>
          <w:p w:rsidR="0004323D" w:rsidRDefault="0004323D" w:rsidP="00F367C7">
            <w:pPr>
              <w:rPr>
                <w:rFonts w:asciiTheme="majorHAnsi" w:hAnsiTheme="majorHAnsi" w:cstheme="majorHAnsi"/>
                <w:b/>
              </w:rPr>
            </w:pPr>
            <w:r>
              <w:rPr>
                <w:rFonts w:asciiTheme="majorHAnsi" w:hAnsiTheme="majorHAnsi" w:cstheme="majorHAnsi"/>
                <w:b/>
              </w:rPr>
              <w:t>After Hours Roster</w:t>
            </w:r>
          </w:p>
          <w:p w:rsidR="0004323D" w:rsidRPr="0004323D" w:rsidRDefault="0004323D" w:rsidP="00F367C7">
            <w:pPr>
              <w:rPr>
                <w:rFonts w:asciiTheme="majorHAnsi" w:hAnsiTheme="majorHAnsi" w:cstheme="majorHAnsi"/>
                <w:b/>
                <w:i/>
              </w:rPr>
            </w:pPr>
            <w:r w:rsidRPr="0004323D">
              <w:rPr>
                <w:rFonts w:asciiTheme="majorHAnsi" w:hAnsiTheme="majorHAnsi" w:cstheme="majorHAnsi"/>
                <w:b/>
                <w:i/>
              </w:rPr>
              <w:t xml:space="preserve">Does this term include participation in a hospital wide after hours roster and if so, please advise frequency and the onsite supervision available after hours </w:t>
            </w:r>
          </w:p>
        </w:tc>
        <w:tc>
          <w:tcPr>
            <w:tcW w:w="5257" w:type="dxa"/>
            <w:shd w:val="clear" w:color="auto" w:fill="auto"/>
          </w:tcPr>
          <w:p w:rsidR="0004323D" w:rsidRDefault="00F367C7" w:rsidP="00F367C7">
            <w:pPr>
              <w:rPr>
                <w:rFonts w:asciiTheme="majorHAnsi" w:hAnsiTheme="majorHAnsi" w:cstheme="majorHAnsi"/>
                <w:b/>
                <w:i/>
                <w:lang w:val="en-AU" w:eastAsia="en-AU"/>
              </w:rPr>
            </w:pPr>
            <w:r>
              <w:rPr>
                <w:rFonts w:asciiTheme="majorHAnsi" w:hAnsiTheme="majorHAnsi" w:cstheme="majorHAnsi"/>
                <w:b/>
                <w:i/>
                <w:lang w:val="en-AU" w:eastAsia="en-AU"/>
              </w:rPr>
              <w:t>Generally 1 in 4 on call. One weekday per week at least, and 1 in 4 weekends.</w:t>
            </w:r>
          </w:p>
        </w:tc>
      </w:tr>
    </w:tbl>
    <w:p w:rsidR="0004323D" w:rsidRDefault="0004323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FD377D" w:rsidRPr="00FD377D" w:rsidTr="00F367C7">
        <w:tc>
          <w:tcPr>
            <w:tcW w:w="10485" w:type="dxa"/>
            <w:gridSpan w:val="2"/>
            <w:shd w:val="clear" w:color="auto" w:fill="C5E0B3" w:themeFill="accent6" w:themeFillTint="66"/>
          </w:tcPr>
          <w:p w:rsidR="00FD377D" w:rsidRPr="00FD377D" w:rsidRDefault="00FD377D" w:rsidP="00F367C7">
            <w:pPr>
              <w:rPr>
                <w:rFonts w:asciiTheme="majorHAnsi" w:hAnsiTheme="majorHAnsi" w:cstheme="majorHAnsi"/>
                <w:b/>
              </w:rPr>
            </w:pPr>
            <w:r>
              <w:rPr>
                <w:rFonts w:asciiTheme="majorHAnsi" w:hAnsiTheme="majorHAnsi" w:cstheme="majorHAnsi"/>
                <w:b/>
              </w:rPr>
              <w:t>G: TERM LEARNING OPPORTUNITIES</w:t>
            </w:r>
          </w:p>
        </w:tc>
      </w:tr>
      <w:tr w:rsidR="00FD377D" w:rsidRPr="001A3310" w:rsidTr="00F367C7">
        <w:trPr>
          <w:trHeight w:val="1845"/>
        </w:trPr>
        <w:tc>
          <w:tcPr>
            <w:tcW w:w="5228" w:type="dxa"/>
            <w:shd w:val="clear" w:color="auto" w:fill="auto"/>
          </w:tcPr>
          <w:p w:rsidR="00FD377D" w:rsidRPr="00ED2F3E" w:rsidRDefault="003D2351" w:rsidP="00F367C7">
            <w:pPr>
              <w:rPr>
                <w:rFonts w:asciiTheme="majorHAnsi" w:hAnsiTheme="majorHAnsi" w:cstheme="majorHAnsi"/>
                <w:b/>
                <w:i/>
              </w:rPr>
            </w:pPr>
            <w:r>
              <w:rPr>
                <w:rFonts w:asciiTheme="majorHAnsi" w:hAnsiTheme="majorHAnsi" w:cstheme="majorHAnsi"/>
                <w:b/>
              </w:rPr>
              <w:t>Please list 5</w:t>
            </w:r>
            <w:r w:rsidR="00FD377D">
              <w:rPr>
                <w:rFonts w:asciiTheme="majorHAnsi" w:hAnsiTheme="majorHAnsi" w:cstheme="majorHAnsi"/>
                <w:b/>
              </w:rPr>
              <w:t xml:space="preserve"> learning opportunities/objectives </w:t>
            </w:r>
          </w:p>
        </w:tc>
        <w:tc>
          <w:tcPr>
            <w:tcW w:w="5257" w:type="dxa"/>
            <w:shd w:val="clear" w:color="auto" w:fill="auto"/>
          </w:tcPr>
          <w:p w:rsidR="00FD377D" w:rsidRDefault="00F367C7" w:rsidP="00F367C7">
            <w:pPr>
              <w:rPr>
                <w:rFonts w:asciiTheme="majorHAnsi" w:hAnsiTheme="majorHAnsi" w:cstheme="majorHAnsi"/>
                <w:b/>
                <w:i/>
              </w:rPr>
            </w:pPr>
            <w:r>
              <w:rPr>
                <w:rFonts w:asciiTheme="majorHAnsi" w:hAnsiTheme="majorHAnsi" w:cstheme="majorHAnsi"/>
                <w:b/>
                <w:i/>
              </w:rPr>
              <w:t>Harvesting vein graft</w:t>
            </w:r>
          </w:p>
          <w:p w:rsidR="00F367C7" w:rsidRDefault="00F367C7" w:rsidP="00F367C7">
            <w:pPr>
              <w:rPr>
                <w:rFonts w:asciiTheme="majorHAnsi" w:hAnsiTheme="majorHAnsi" w:cstheme="majorHAnsi"/>
                <w:b/>
                <w:i/>
              </w:rPr>
            </w:pPr>
            <w:r>
              <w:rPr>
                <w:rFonts w:asciiTheme="majorHAnsi" w:hAnsiTheme="majorHAnsi" w:cstheme="majorHAnsi"/>
                <w:b/>
                <w:i/>
              </w:rPr>
              <w:t>Suturing</w:t>
            </w:r>
          </w:p>
          <w:p w:rsidR="00F367C7" w:rsidRDefault="005B311A" w:rsidP="00F367C7">
            <w:pPr>
              <w:rPr>
                <w:rFonts w:asciiTheme="majorHAnsi" w:hAnsiTheme="majorHAnsi" w:cstheme="majorHAnsi"/>
                <w:b/>
                <w:i/>
              </w:rPr>
            </w:pPr>
            <w:r>
              <w:rPr>
                <w:rFonts w:asciiTheme="majorHAnsi" w:hAnsiTheme="majorHAnsi" w:cstheme="majorHAnsi"/>
                <w:b/>
                <w:i/>
              </w:rPr>
              <w:t>Leading ward rounds</w:t>
            </w:r>
          </w:p>
          <w:p w:rsidR="005B311A" w:rsidRDefault="005B311A" w:rsidP="00F367C7">
            <w:pPr>
              <w:rPr>
                <w:rFonts w:asciiTheme="majorHAnsi" w:hAnsiTheme="majorHAnsi" w:cstheme="majorHAnsi"/>
                <w:b/>
                <w:i/>
              </w:rPr>
            </w:pPr>
            <w:r>
              <w:rPr>
                <w:rFonts w:asciiTheme="majorHAnsi" w:hAnsiTheme="majorHAnsi" w:cstheme="majorHAnsi"/>
                <w:b/>
                <w:i/>
              </w:rPr>
              <w:t>Mentoring juniors</w:t>
            </w:r>
          </w:p>
          <w:p w:rsidR="005B311A" w:rsidRPr="00FD377D" w:rsidRDefault="005B311A" w:rsidP="00F367C7">
            <w:pPr>
              <w:rPr>
                <w:rFonts w:asciiTheme="majorHAnsi" w:hAnsiTheme="majorHAnsi" w:cstheme="majorHAnsi"/>
                <w:b/>
                <w:i/>
              </w:rPr>
            </w:pPr>
            <w:r>
              <w:rPr>
                <w:rFonts w:asciiTheme="majorHAnsi" w:hAnsiTheme="majorHAnsi" w:cstheme="majorHAnsi"/>
                <w:b/>
                <w:i/>
              </w:rPr>
              <w:lastRenderedPageBreak/>
              <w:t>Developing management plans</w:t>
            </w:r>
          </w:p>
        </w:tc>
      </w:tr>
    </w:tbl>
    <w:p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FD377D" w:rsidRPr="00FD377D" w:rsidTr="00F367C7">
        <w:tc>
          <w:tcPr>
            <w:tcW w:w="10485" w:type="dxa"/>
            <w:gridSpan w:val="2"/>
            <w:shd w:val="clear" w:color="auto" w:fill="C5E0B3" w:themeFill="accent6" w:themeFillTint="66"/>
          </w:tcPr>
          <w:p w:rsidR="00FD377D" w:rsidRPr="00FD377D" w:rsidRDefault="00FD377D" w:rsidP="00FD377D">
            <w:pPr>
              <w:rPr>
                <w:rFonts w:asciiTheme="majorHAnsi" w:hAnsiTheme="majorHAnsi" w:cstheme="majorHAnsi"/>
                <w:b/>
              </w:rPr>
            </w:pPr>
            <w:r>
              <w:rPr>
                <w:rFonts w:asciiTheme="majorHAnsi" w:hAnsiTheme="majorHAnsi" w:cstheme="majorHAnsi"/>
                <w:b/>
              </w:rPr>
              <w:t>H: SIGN OFF</w:t>
            </w:r>
            <w:r w:rsidRPr="00FD377D">
              <w:rPr>
                <w:rFonts w:asciiTheme="majorHAnsi" w:hAnsiTheme="majorHAnsi" w:cstheme="majorHAnsi"/>
                <w:b/>
              </w:rPr>
              <w:t xml:space="preserve">  </w:t>
            </w:r>
          </w:p>
        </w:tc>
      </w:tr>
      <w:tr w:rsidR="00FD377D" w:rsidRPr="001A3310" w:rsidTr="00FD377D">
        <w:trPr>
          <w:trHeight w:val="344"/>
        </w:trPr>
        <w:tc>
          <w:tcPr>
            <w:tcW w:w="5228" w:type="dxa"/>
            <w:shd w:val="clear" w:color="auto" w:fill="auto"/>
          </w:tcPr>
          <w:p w:rsidR="00FD377D" w:rsidRDefault="00FD377D" w:rsidP="00F367C7">
            <w:pPr>
              <w:rPr>
                <w:rFonts w:asciiTheme="majorHAnsi" w:hAnsiTheme="majorHAnsi" w:cstheme="majorHAnsi"/>
                <w:b/>
              </w:rPr>
            </w:pPr>
            <w:r>
              <w:rPr>
                <w:rFonts w:asciiTheme="majorHAnsi" w:hAnsiTheme="majorHAnsi" w:cstheme="majorHAnsi"/>
                <w:b/>
              </w:rPr>
              <w:t>Revision Date and by Who</w:t>
            </w:r>
          </w:p>
          <w:p w:rsidR="00FD377D" w:rsidRPr="00ED2F3E" w:rsidRDefault="00FD377D" w:rsidP="00F367C7">
            <w:pPr>
              <w:rPr>
                <w:rFonts w:asciiTheme="majorHAnsi" w:hAnsiTheme="majorHAnsi" w:cstheme="majorHAnsi"/>
                <w:b/>
                <w:i/>
              </w:rPr>
            </w:pPr>
          </w:p>
        </w:tc>
        <w:tc>
          <w:tcPr>
            <w:tcW w:w="5257" w:type="dxa"/>
            <w:shd w:val="clear" w:color="auto" w:fill="auto"/>
          </w:tcPr>
          <w:p w:rsidR="00FD377D" w:rsidRPr="00FD377D" w:rsidRDefault="00DC2546" w:rsidP="00F367C7">
            <w:pPr>
              <w:rPr>
                <w:rFonts w:asciiTheme="majorHAnsi" w:hAnsiTheme="majorHAnsi" w:cstheme="majorHAnsi"/>
                <w:b/>
                <w:i/>
              </w:rPr>
            </w:pPr>
            <w:r>
              <w:rPr>
                <w:rFonts w:asciiTheme="majorHAnsi" w:hAnsiTheme="majorHAnsi" w:cstheme="majorHAnsi"/>
                <w:b/>
                <w:i/>
              </w:rPr>
              <w:t xml:space="preserve">Dr Peter Grant </w:t>
            </w:r>
            <w:bookmarkStart w:id="1" w:name="_GoBack"/>
            <w:bookmarkEnd w:id="1"/>
          </w:p>
        </w:tc>
      </w:tr>
      <w:tr w:rsidR="00FD377D" w:rsidRPr="001A3310" w:rsidTr="00FD377D">
        <w:trPr>
          <w:trHeight w:val="344"/>
        </w:trPr>
        <w:tc>
          <w:tcPr>
            <w:tcW w:w="5228" w:type="dxa"/>
            <w:shd w:val="clear" w:color="auto" w:fill="auto"/>
          </w:tcPr>
          <w:p w:rsidR="00FD377D" w:rsidRDefault="00FD377D" w:rsidP="00F367C7">
            <w:pPr>
              <w:rPr>
                <w:rFonts w:asciiTheme="majorHAnsi" w:hAnsiTheme="majorHAnsi" w:cstheme="majorHAnsi"/>
                <w:b/>
              </w:rPr>
            </w:pPr>
            <w:r>
              <w:rPr>
                <w:rFonts w:asciiTheme="majorHAnsi" w:hAnsiTheme="majorHAnsi" w:cstheme="majorHAnsi"/>
                <w:b/>
              </w:rPr>
              <w:t xml:space="preserve">Endorsement by Term Supervisor </w:t>
            </w:r>
          </w:p>
        </w:tc>
        <w:tc>
          <w:tcPr>
            <w:tcW w:w="5257" w:type="dxa"/>
            <w:shd w:val="clear" w:color="auto" w:fill="auto"/>
          </w:tcPr>
          <w:p w:rsidR="00FD377D" w:rsidRPr="00FD377D" w:rsidRDefault="00DC2546" w:rsidP="00F367C7">
            <w:pPr>
              <w:rPr>
                <w:rFonts w:asciiTheme="majorHAnsi" w:hAnsiTheme="majorHAnsi" w:cstheme="majorHAnsi"/>
                <w:b/>
                <w:i/>
              </w:rPr>
            </w:pPr>
            <w:r>
              <w:rPr>
                <w:rFonts w:asciiTheme="majorHAnsi" w:hAnsiTheme="majorHAnsi" w:cstheme="majorHAnsi"/>
                <w:b/>
                <w:i/>
              </w:rPr>
              <w:t xml:space="preserve">Dr Peter Grant </w:t>
            </w:r>
          </w:p>
        </w:tc>
      </w:tr>
      <w:tr w:rsidR="00FD377D" w:rsidRPr="001A3310" w:rsidTr="00FD377D">
        <w:trPr>
          <w:trHeight w:val="344"/>
        </w:trPr>
        <w:tc>
          <w:tcPr>
            <w:tcW w:w="5228" w:type="dxa"/>
            <w:shd w:val="clear" w:color="auto" w:fill="auto"/>
          </w:tcPr>
          <w:p w:rsidR="00FD377D" w:rsidRDefault="00FD377D" w:rsidP="00F367C7">
            <w:pPr>
              <w:rPr>
                <w:rFonts w:asciiTheme="majorHAnsi" w:hAnsiTheme="majorHAnsi" w:cstheme="majorHAnsi"/>
                <w:b/>
              </w:rPr>
            </w:pPr>
            <w:r>
              <w:rPr>
                <w:rFonts w:asciiTheme="majorHAnsi" w:hAnsiTheme="majorHAnsi" w:cstheme="majorHAnsi"/>
                <w:b/>
              </w:rPr>
              <w:t xml:space="preserve">Endorsement by Network Director of Surgical Training </w:t>
            </w:r>
          </w:p>
        </w:tc>
        <w:tc>
          <w:tcPr>
            <w:tcW w:w="5257" w:type="dxa"/>
            <w:shd w:val="clear" w:color="auto" w:fill="auto"/>
          </w:tcPr>
          <w:p w:rsidR="00FD377D" w:rsidRPr="00FD377D" w:rsidRDefault="00DC2546" w:rsidP="00DC2546">
            <w:pPr>
              <w:rPr>
                <w:rFonts w:asciiTheme="majorHAnsi" w:hAnsiTheme="majorHAnsi" w:cstheme="majorHAnsi"/>
                <w:b/>
                <w:i/>
              </w:rPr>
            </w:pPr>
            <w:r>
              <w:rPr>
                <w:rFonts w:asciiTheme="majorHAnsi" w:hAnsiTheme="majorHAnsi" w:cstheme="majorHAnsi"/>
                <w:b/>
                <w:i/>
              </w:rPr>
              <w:t>Dr Mark Muhlmann</w:t>
            </w:r>
          </w:p>
        </w:tc>
      </w:tr>
    </w:tbl>
    <w:p w:rsidR="00FD377D" w:rsidRDefault="00FD377D" w:rsidP="00ED2F3E">
      <w:pPr>
        <w:spacing w:after="0" w:line="240" w:lineRule="auto"/>
        <w:rPr>
          <w:rFonts w:asciiTheme="majorHAnsi" w:hAnsiTheme="majorHAnsi" w:cstheme="majorHAnsi"/>
          <w:sz w:val="20"/>
          <w:szCs w:val="20"/>
          <w:lang w:val="en-AU" w:eastAsia="en-AU"/>
        </w:rPr>
      </w:pPr>
    </w:p>
    <w:p w:rsidR="003A2509" w:rsidRDefault="003A2509" w:rsidP="00ED2F3E">
      <w:pPr>
        <w:spacing w:after="0" w:line="240" w:lineRule="auto"/>
        <w:rPr>
          <w:rFonts w:asciiTheme="majorHAnsi" w:hAnsiTheme="majorHAnsi" w:cstheme="majorHAnsi"/>
          <w:sz w:val="20"/>
          <w:szCs w:val="20"/>
          <w:lang w:val="en-AU" w:eastAsia="en-AU"/>
        </w:rPr>
      </w:pPr>
    </w:p>
    <w:p w:rsidR="003A2509" w:rsidRDefault="003A2509" w:rsidP="00ED2F3E">
      <w:pPr>
        <w:spacing w:after="0" w:line="240" w:lineRule="auto"/>
        <w:rPr>
          <w:rFonts w:asciiTheme="majorHAnsi" w:hAnsiTheme="majorHAnsi" w:cstheme="majorHAnsi"/>
          <w:sz w:val="20"/>
          <w:szCs w:val="20"/>
          <w:lang w:val="en-AU" w:eastAsia="en-AU"/>
        </w:rPr>
      </w:pPr>
    </w:p>
    <w:tbl>
      <w:tblPr>
        <w:tblStyle w:val="TableGrid"/>
        <w:tblW w:w="0" w:type="auto"/>
        <w:tblLook w:val="04A0" w:firstRow="1" w:lastRow="0" w:firstColumn="1" w:lastColumn="0" w:noHBand="0" w:noVBand="1"/>
      </w:tblPr>
      <w:tblGrid>
        <w:gridCol w:w="1476"/>
        <w:gridCol w:w="1486"/>
        <w:gridCol w:w="1474"/>
        <w:gridCol w:w="1641"/>
        <w:gridCol w:w="1457"/>
        <w:gridCol w:w="1462"/>
        <w:gridCol w:w="1461"/>
      </w:tblGrid>
      <w:tr w:rsidR="00FD377D" w:rsidTr="003A2509">
        <w:trPr>
          <w:trHeight w:val="876"/>
        </w:trPr>
        <w:tc>
          <w:tcPr>
            <w:tcW w:w="10457" w:type="dxa"/>
            <w:gridSpan w:val="7"/>
            <w:shd w:val="clear" w:color="auto" w:fill="C5E0B3" w:themeFill="accent6" w:themeFillTint="66"/>
          </w:tcPr>
          <w:p w:rsidR="00FD377D" w:rsidRDefault="00FD377D" w:rsidP="00ED2F3E">
            <w:pPr>
              <w:spacing w:after="0" w:line="240" w:lineRule="auto"/>
              <w:rPr>
                <w:rFonts w:asciiTheme="majorHAnsi" w:hAnsiTheme="majorHAnsi" w:cstheme="majorHAnsi"/>
                <w:b/>
                <w:lang w:val="en-AU" w:eastAsia="en-AU"/>
              </w:rPr>
            </w:pPr>
            <w:r>
              <w:rPr>
                <w:rFonts w:asciiTheme="majorHAnsi" w:hAnsiTheme="majorHAnsi" w:cstheme="majorHAnsi"/>
                <w:b/>
                <w:lang w:val="en-AU" w:eastAsia="en-AU"/>
              </w:rPr>
              <w:t>I</w:t>
            </w:r>
            <w:r w:rsidRPr="00FD377D">
              <w:rPr>
                <w:rFonts w:asciiTheme="majorHAnsi" w:hAnsiTheme="majorHAnsi" w:cstheme="majorHAnsi"/>
                <w:b/>
                <w:lang w:val="en-AU" w:eastAsia="en-AU"/>
              </w:rPr>
              <w:t>: TERM/UNIT TIMETABLE AND INDICATIVE DUTY ROSTER</w:t>
            </w:r>
          </w:p>
          <w:p w:rsidR="003D2351" w:rsidRDefault="003D2351" w:rsidP="00ED2F3E">
            <w:pPr>
              <w:spacing w:after="0" w:line="240" w:lineRule="auto"/>
              <w:rPr>
                <w:rFonts w:asciiTheme="majorHAnsi" w:hAnsiTheme="majorHAnsi" w:cstheme="majorHAnsi"/>
                <w:b/>
                <w:lang w:val="en-AU" w:eastAsia="en-AU"/>
              </w:rPr>
            </w:pPr>
          </w:p>
          <w:p w:rsidR="003D2351" w:rsidRPr="003D2351" w:rsidRDefault="003D2351" w:rsidP="00ED2F3E">
            <w:p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Important notes about completing the timetable:</w:t>
            </w:r>
          </w:p>
          <w:p w:rsidR="003D2351" w:rsidRPr="003D2351" w:rsidRDefault="003D2351" w:rsidP="003D2351">
            <w:pPr>
              <w:pStyle w:val="ListParagraph"/>
              <w:numPr>
                <w:ilvl w:val="0"/>
                <w:numId w:val="13"/>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include the start and finish times of the shifts the trainee will be rostered to;</w:t>
            </w:r>
          </w:p>
          <w:p w:rsidR="003D2351" w:rsidRPr="003D2351" w:rsidRDefault="003D2351" w:rsidP="003D2351">
            <w:pPr>
              <w:pStyle w:val="ListParagraph"/>
              <w:numPr>
                <w:ilvl w:val="0"/>
                <w:numId w:val="13"/>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show the activities that the trainee are expected/rostered to attend – these include all education opportunities (both training facility wide and term specific), ward rounds, theatre sessions, inpatient time, outpatient clinics, shift handover, morning handover from hospital night team, afternoon handover to hospital’s after hours team. Please include times of activities where possible;</w:t>
            </w:r>
          </w:p>
          <w:p w:rsidR="003D2351" w:rsidRPr="003D2351" w:rsidRDefault="003D2351" w:rsidP="003D2351">
            <w:pPr>
              <w:pStyle w:val="ListParagraph"/>
              <w:numPr>
                <w:ilvl w:val="0"/>
                <w:numId w:val="13"/>
              </w:numPr>
              <w:spacing w:after="0" w:line="240" w:lineRule="auto"/>
              <w:rPr>
                <w:rFonts w:asciiTheme="majorHAnsi" w:hAnsiTheme="majorHAnsi" w:cstheme="majorHAnsi"/>
                <w:b/>
                <w:lang w:val="en-AU" w:eastAsia="en-AU"/>
              </w:rPr>
            </w:pPr>
            <w:r w:rsidRPr="003D2351">
              <w:rPr>
                <w:rFonts w:asciiTheme="majorHAnsi" w:hAnsiTheme="majorHAnsi" w:cstheme="majorHAnsi"/>
                <w:b/>
                <w:i/>
                <w:lang w:val="en-AU" w:eastAsia="en-AU"/>
              </w:rPr>
              <w:t>If there are extended shifts or evening shifts as part of the team, please attach an indicative roster.</w:t>
            </w:r>
            <w:r>
              <w:rPr>
                <w:rFonts w:asciiTheme="majorHAnsi" w:hAnsiTheme="majorHAnsi" w:cstheme="majorHAnsi"/>
                <w:b/>
                <w:lang w:val="en-AU" w:eastAsia="en-AU"/>
              </w:rPr>
              <w:t xml:space="preserve"> </w:t>
            </w:r>
          </w:p>
        </w:tc>
      </w:tr>
      <w:tr w:rsidR="00FD377D" w:rsidTr="003A2509">
        <w:trPr>
          <w:trHeight w:val="368"/>
        </w:trPr>
        <w:tc>
          <w:tcPr>
            <w:tcW w:w="1476"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Monday </w:t>
            </w:r>
          </w:p>
        </w:tc>
        <w:tc>
          <w:tcPr>
            <w:tcW w:w="1486"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Tuesday </w:t>
            </w:r>
          </w:p>
        </w:tc>
        <w:tc>
          <w:tcPr>
            <w:tcW w:w="1474"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Wednesday </w:t>
            </w:r>
          </w:p>
        </w:tc>
        <w:tc>
          <w:tcPr>
            <w:tcW w:w="1641"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Thursday </w:t>
            </w:r>
          </w:p>
        </w:tc>
        <w:tc>
          <w:tcPr>
            <w:tcW w:w="1457"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Friday</w:t>
            </w:r>
          </w:p>
        </w:tc>
        <w:tc>
          <w:tcPr>
            <w:tcW w:w="1462"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Saturday </w:t>
            </w:r>
          </w:p>
        </w:tc>
        <w:tc>
          <w:tcPr>
            <w:tcW w:w="1461" w:type="dxa"/>
          </w:tcPr>
          <w:p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Sunday</w:t>
            </w:r>
          </w:p>
        </w:tc>
      </w:tr>
      <w:tr w:rsidR="00FD377D" w:rsidTr="003A2509">
        <w:trPr>
          <w:trHeight w:val="876"/>
        </w:trPr>
        <w:tc>
          <w:tcPr>
            <w:tcW w:w="1476" w:type="dxa"/>
          </w:tcPr>
          <w:p w:rsidR="00FD377D" w:rsidRDefault="00DC2546"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WR 7</w:t>
            </w:r>
            <w:r w:rsidR="00790546">
              <w:rPr>
                <w:rFonts w:asciiTheme="majorHAnsi" w:hAnsiTheme="majorHAnsi" w:cstheme="majorHAnsi"/>
                <w:lang w:val="en-AU" w:eastAsia="en-AU"/>
              </w:rPr>
              <w:t>.00</w:t>
            </w:r>
            <w:r>
              <w:rPr>
                <w:rFonts w:asciiTheme="majorHAnsi" w:hAnsiTheme="majorHAnsi" w:cstheme="majorHAnsi"/>
                <w:lang w:val="en-AU" w:eastAsia="en-AU"/>
              </w:rPr>
              <w:t xml:space="preserve">am </w:t>
            </w:r>
          </w:p>
          <w:p w:rsidR="00DC2546" w:rsidRDefault="00DC2546" w:rsidP="00DC2546">
            <w:pPr>
              <w:spacing w:after="0" w:line="240" w:lineRule="auto"/>
              <w:rPr>
                <w:rFonts w:asciiTheme="majorHAnsi" w:hAnsiTheme="majorHAnsi" w:cstheme="majorHAnsi"/>
                <w:lang w:val="en-AU" w:eastAsia="en-AU"/>
              </w:rPr>
            </w:pPr>
          </w:p>
        </w:tc>
        <w:tc>
          <w:tcPr>
            <w:tcW w:w="1486" w:type="dxa"/>
          </w:tcPr>
          <w:p w:rsidR="00790546" w:rsidRDefault="00790546" w:rsidP="00790546">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WR 7.00am </w:t>
            </w:r>
          </w:p>
          <w:p w:rsidR="00DC2546" w:rsidRDefault="00DC2546" w:rsidP="00ED2F3E">
            <w:pPr>
              <w:spacing w:after="0" w:line="240" w:lineRule="auto"/>
              <w:rPr>
                <w:rFonts w:asciiTheme="majorHAnsi" w:hAnsiTheme="majorHAnsi" w:cstheme="majorHAnsi"/>
                <w:lang w:val="en-AU" w:eastAsia="en-AU"/>
              </w:rPr>
            </w:pPr>
          </w:p>
        </w:tc>
        <w:tc>
          <w:tcPr>
            <w:tcW w:w="1474" w:type="dxa"/>
          </w:tcPr>
          <w:p w:rsidR="00790546" w:rsidRDefault="00790546" w:rsidP="00790546">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WR 7.00am </w:t>
            </w:r>
          </w:p>
          <w:p w:rsidR="00FD377D" w:rsidRDefault="00FD377D" w:rsidP="00ED2F3E">
            <w:pPr>
              <w:spacing w:after="0" w:line="240" w:lineRule="auto"/>
              <w:rPr>
                <w:rFonts w:asciiTheme="majorHAnsi" w:hAnsiTheme="majorHAnsi" w:cstheme="majorHAnsi"/>
                <w:lang w:val="en-AU" w:eastAsia="en-AU"/>
              </w:rPr>
            </w:pPr>
          </w:p>
        </w:tc>
        <w:tc>
          <w:tcPr>
            <w:tcW w:w="1641" w:type="dxa"/>
          </w:tcPr>
          <w:p w:rsidR="00790546" w:rsidRDefault="00790546" w:rsidP="00790546">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WR 7.00am </w:t>
            </w:r>
          </w:p>
          <w:p w:rsidR="00790546" w:rsidRDefault="00790546" w:rsidP="00ED2F3E">
            <w:pPr>
              <w:spacing w:after="0" w:line="240" w:lineRule="auto"/>
              <w:rPr>
                <w:rFonts w:asciiTheme="majorHAnsi" w:hAnsiTheme="majorHAnsi" w:cstheme="majorHAnsi"/>
                <w:lang w:val="en-AU" w:eastAsia="en-AU"/>
              </w:rPr>
            </w:pPr>
          </w:p>
          <w:p w:rsidR="00DC2546" w:rsidRDefault="00DC2546" w:rsidP="00ED2F3E">
            <w:pPr>
              <w:spacing w:after="0" w:line="240" w:lineRule="auto"/>
              <w:rPr>
                <w:rFonts w:asciiTheme="majorHAnsi" w:hAnsiTheme="majorHAnsi" w:cstheme="majorHAnsi"/>
                <w:lang w:val="en-AU" w:eastAsia="en-AU"/>
              </w:rPr>
            </w:pPr>
          </w:p>
        </w:tc>
        <w:tc>
          <w:tcPr>
            <w:tcW w:w="1457" w:type="dxa"/>
          </w:tcPr>
          <w:p w:rsidR="00DC2546" w:rsidRDefault="00790546"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WR 7.00am </w:t>
            </w:r>
            <w:r w:rsidR="00DC2546">
              <w:rPr>
                <w:rFonts w:asciiTheme="majorHAnsi" w:hAnsiTheme="majorHAnsi" w:cstheme="majorHAnsi"/>
                <w:lang w:val="en-AU" w:eastAsia="en-AU"/>
              </w:rPr>
              <w:t xml:space="preserve"> </w:t>
            </w:r>
          </w:p>
        </w:tc>
        <w:tc>
          <w:tcPr>
            <w:tcW w:w="1462" w:type="dxa"/>
          </w:tcPr>
          <w:p w:rsidR="00FD377D" w:rsidRDefault="00FD377D" w:rsidP="00ED2F3E">
            <w:pPr>
              <w:spacing w:after="0" w:line="240" w:lineRule="auto"/>
              <w:rPr>
                <w:rFonts w:asciiTheme="majorHAnsi" w:hAnsiTheme="majorHAnsi" w:cstheme="majorHAnsi"/>
                <w:lang w:val="en-AU" w:eastAsia="en-AU"/>
              </w:rPr>
            </w:pPr>
          </w:p>
        </w:tc>
        <w:tc>
          <w:tcPr>
            <w:tcW w:w="1461" w:type="dxa"/>
          </w:tcPr>
          <w:p w:rsidR="00FD377D" w:rsidRDefault="00FD377D" w:rsidP="00ED2F3E">
            <w:pPr>
              <w:spacing w:after="0" w:line="240" w:lineRule="auto"/>
              <w:rPr>
                <w:rFonts w:asciiTheme="majorHAnsi" w:hAnsiTheme="majorHAnsi" w:cstheme="majorHAnsi"/>
                <w:lang w:val="en-AU" w:eastAsia="en-AU"/>
              </w:rPr>
            </w:pPr>
          </w:p>
        </w:tc>
      </w:tr>
      <w:tr w:rsidR="00FD377D" w:rsidTr="003A2509">
        <w:trPr>
          <w:trHeight w:val="876"/>
        </w:trPr>
        <w:tc>
          <w:tcPr>
            <w:tcW w:w="1476" w:type="dxa"/>
          </w:tcPr>
          <w:p w:rsidR="00FD377D" w:rsidRDefault="00790546" w:rsidP="00790546">
            <w:pPr>
              <w:spacing w:after="0" w:line="240" w:lineRule="auto"/>
              <w:rPr>
                <w:rFonts w:asciiTheme="majorHAnsi" w:hAnsiTheme="majorHAnsi" w:cstheme="majorHAnsi"/>
                <w:lang w:val="en-AU" w:eastAsia="en-AU"/>
              </w:rPr>
            </w:pPr>
            <w:r>
              <w:rPr>
                <w:rFonts w:asciiTheme="majorHAnsi" w:hAnsiTheme="majorHAnsi" w:cstheme="majorHAnsi"/>
                <w:lang w:val="en-AU" w:eastAsia="en-AU"/>
              </w:rPr>
              <w:t>Department Meeting</w:t>
            </w:r>
            <w:r>
              <w:rPr>
                <w:rFonts w:asciiTheme="majorHAnsi" w:hAnsiTheme="majorHAnsi" w:cstheme="majorHAnsi"/>
                <w:lang w:val="en-AU" w:eastAsia="en-AU"/>
              </w:rPr>
              <w:t xml:space="preserve"> </w:t>
            </w:r>
            <w:r>
              <w:rPr>
                <w:rFonts w:asciiTheme="majorHAnsi" w:hAnsiTheme="majorHAnsi" w:cstheme="majorHAnsi"/>
                <w:lang w:val="en-AU" w:eastAsia="en-AU"/>
              </w:rPr>
              <w:t>7.30am</w:t>
            </w:r>
            <w:r>
              <w:rPr>
                <w:rFonts w:asciiTheme="majorHAnsi" w:hAnsiTheme="majorHAnsi" w:cstheme="majorHAnsi"/>
                <w:lang w:val="en-AU" w:eastAsia="en-AU"/>
              </w:rPr>
              <w:t>-8.00am</w:t>
            </w:r>
            <w:r>
              <w:rPr>
                <w:rFonts w:asciiTheme="majorHAnsi" w:hAnsiTheme="majorHAnsi" w:cstheme="majorHAnsi"/>
                <w:lang w:val="en-AU" w:eastAsia="en-AU"/>
              </w:rPr>
              <w:t xml:space="preserve"> </w:t>
            </w:r>
          </w:p>
        </w:tc>
        <w:tc>
          <w:tcPr>
            <w:tcW w:w="1486" w:type="dxa"/>
          </w:tcPr>
          <w:p w:rsidR="00FD377D" w:rsidRDefault="003A2509"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Cardiology Meeting</w:t>
            </w:r>
          </w:p>
          <w:p w:rsidR="003A2509" w:rsidRDefault="003A2509"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7.30am – 8.00am</w:t>
            </w:r>
          </w:p>
        </w:tc>
        <w:tc>
          <w:tcPr>
            <w:tcW w:w="1474" w:type="dxa"/>
          </w:tcPr>
          <w:p w:rsidR="00FD377D" w:rsidRDefault="00FD377D" w:rsidP="00ED2F3E">
            <w:pPr>
              <w:spacing w:after="0" w:line="240" w:lineRule="auto"/>
              <w:rPr>
                <w:rFonts w:asciiTheme="majorHAnsi" w:hAnsiTheme="majorHAnsi" w:cstheme="majorHAnsi"/>
                <w:lang w:val="en-AU" w:eastAsia="en-AU"/>
              </w:rPr>
            </w:pPr>
          </w:p>
        </w:tc>
        <w:tc>
          <w:tcPr>
            <w:tcW w:w="1641" w:type="dxa"/>
          </w:tcPr>
          <w:p w:rsidR="003A2509" w:rsidRDefault="003A2509" w:rsidP="003A2509">
            <w:pPr>
              <w:spacing w:after="0" w:line="240" w:lineRule="auto"/>
              <w:rPr>
                <w:rFonts w:asciiTheme="majorHAnsi" w:hAnsiTheme="majorHAnsi" w:cstheme="majorHAnsi"/>
                <w:lang w:val="en-AU" w:eastAsia="en-AU"/>
              </w:rPr>
            </w:pPr>
            <w:r>
              <w:rPr>
                <w:rFonts w:asciiTheme="majorHAnsi" w:hAnsiTheme="majorHAnsi" w:cstheme="majorHAnsi"/>
                <w:lang w:val="en-AU" w:eastAsia="en-AU"/>
              </w:rPr>
              <w:t>Cardiology Meeting</w:t>
            </w:r>
          </w:p>
          <w:p w:rsidR="00FD377D" w:rsidRDefault="003A2509" w:rsidP="003A2509">
            <w:pPr>
              <w:spacing w:after="0" w:line="240" w:lineRule="auto"/>
              <w:rPr>
                <w:rFonts w:asciiTheme="majorHAnsi" w:hAnsiTheme="majorHAnsi" w:cstheme="majorHAnsi"/>
                <w:lang w:val="en-AU" w:eastAsia="en-AU"/>
              </w:rPr>
            </w:pPr>
            <w:r>
              <w:rPr>
                <w:rFonts w:asciiTheme="majorHAnsi" w:hAnsiTheme="majorHAnsi" w:cstheme="majorHAnsi"/>
                <w:lang w:val="en-AU" w:eastAsia="en-AU"/>
              </w:rPr>
              <w:t>7.30am – 8.00am</w:t>
            </w:r>
          </w:p>
        </w:tc>
        <w:tc>
          <w:tcPr>
            <w:tcW w:w="1457" w:type="dxa"/>
          </w:tcPr>
          <w:p w:rsidR="00FD377D" w:rsidRDefault="00FD377D" w:rsidP="00ED2F3E">
            <w:pPr>
              <w:spacing w:after="0" w:line="240" w:lineRule="auto"/>
              <w:rPr>
                <w:rFonts w:asciiTheme="majorHAnsi" w:hAnsiTheme="majorHAnsi" w:cstheme="majorHAnsi"/>
                <w:lang w:val="en-AU" w:eastAsia="en-AU"/>
              </w:rPr>
            </w:pPr>
          </w:p>
        </w:tc>
        <w:tc>
          <w:tcPr>
            <w:tcW w:w="1462" w:type="dxa"/>
          </w:tcPr>
          <w:p w:rsidR="00FD377D" w:rsidRDefault="00FD377D" w:rsidP="00ED2F3E">
            <w:pPr>
              <w:spacing w:after="0" w:line="240" w:lineRule="auto"/>
              <w:rPr>
                <w:rFonts w:asciiTheme="majorHAnsi" w:hAnsiTheme="majorHAnsi" w:cstheme="majorHAnsi"/>
                <w:lang w:val="en-AU" w:eastAsia="en-AU"/>
              </w:rPr>
            </w:pPr>
          </w:p>
        </w:tc>
        <w:tc>
          <w:tcPr>
            <w:tcW w:w="1461" w:type="dxa"/>
          </w:tcPr>
          <w:p w:rsidR="00FD377D" w:rsidRDefault="00FD377D" w:rsidP="00ED2F3E">
            <w:pPr>
              <w:spacing w:after="0" w:line="240" w:lineRule="auto"/>
              <w:rPr>
                <w:rFonts w:asciiTheme="majorHAnsi" w:hAnsiTheme="majorHAnsi" w:cstheme="majorHAnsi"/>
                <w:lang w:val="en-AU" w:eastAsia="en-AU"/>
              </w:rPr>
            </w:pPr>
          </w:p>
        </w:tc>
      </w:tr>
      <w:tr w:rsidR="003A2509" w:rsidTr="003A2509">
        <w:trPr>
          <w:trHeight w:val="876"/>
        </w:trPr>
        <w:tc>
          <w:tcPr>
            <w:tcW w:w="1476" w:type="dxa"/>
          </w:tcPr>
          <w:p w:rsidR="003A2509" w:rsidRDefault="003A2509" w:rsidP="003A2509">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OT </w:t>
            </w:r>
            <w:proofErr w:type="spellStart"/>
            <w:r>
              <w:rPr>
                <w:rFonts w:asciiTheme="majorHAnsi" w:hAnsiTheme="majorHAnsi" w:cstheme="majorHAnsi"/>
                <w:lang w:val="en-AU" w:eastAsia="en-AU"/>
              </w:rPr>
              <w:t>Wolfenden</w:t>
            </w:r>
            <w:proofErr w:type="spellEnd"/>
            <w:r>
              <w:rPr>
                <w:rFonts w:asciiTheme="majorHAnsi" w:hAnsiTheme="majorHAnsi" w:cstheme="majorHAnsi"/>
                <w:lang w:val="en-AU" w:eastAsia="en-AU"/>
              </w:rPr>
              <w:t xml:space="preserve"> Public List </w:t>
            </w:r>
            <w:r>
              <w:rPr>
                <w:rFonts w:asciiTheme="majorHAnsi" w:hAnsiTheme="majorHAnsi" w:cstheme="majorHAnsi"/>
                <w:lang w:val="en-AU" w:eastAsia="en-AU"/>
              </w:rPr>
              <w:t xml:space="preserve">8.00am </w:t>
            </w:r>
          </w:p>
        </w:tc>
        <w:tc>
          <w:tcPr>
            <w:tcW w:w="1486" w:type="dxa"/>
          </w:tcPr>
          <w:p w:rsidR="003A2509" w:rsidRDefault="003A2509" w:rsidP="003A2509">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OT </w:t>
            </w:r>
            <w:proofErr w:type="spellStart"/>
            <w:r>
              <w:rPr>
                <w:rFonts w:asciiTheme="majorHAnsi" w:hAnsiTheme="majorHAnsi" w:cstheme="majorHAnsi"/>
                <w:lang w:val="en-AU" w:eastAsia="en-AU"/>
              </w:rPr>
              <w:t>Akhungi</w:t>
            </w:r>
            <w:proofErr w:type="spellEnd"/>
            <w:r>
              <w:rPr>
                <w:rFonts w:asciiTheme="majorHAnsi" w:hAnsiTheme="majorHAnsi" w:cstheme="majorHAnsi"/>
                <w:lang w:val="en-AU" w:eastAsia="en-AU"/>
              </w:rPr>
              <w:t>/Grant Public List 8.00am</w:t>
            </w:r>
          </w:p>
        </w:tc>
        <w:tc>
          <w:tcPr>
            <w:tcW w:w="1474" w:type="dxa"/>
          </w:tcPr>
          <w:p w:rsidR="003A2509" w:rsidRDefault="003A2509" w:rsidP="003A2509">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OT </w:t>
            </w:r>
            <w:proofErr w:type="spellStart"/>
            <w:r>
              <w:rPr>
                <w:rFonts w:asciiTheme="majorHAnsi" w:hAnsiTheme="majorHAnsi" w:cstheme="majorHAnsi"/>
                <w:lang w:val="en-AU" w:eastAsia="en-AU"/>
              </w:rPr>
              <w:t>Akhungi</w:t>
            </w:r>
            <w:proofErr w:type="spellEnd"/>
            <w:r>
              <w:rPr>
                <w:rFonts w:asciiTheme="majorHAnsi" w:hAnsiTheme="majorHAnsi" w:cstheme="majorHAnsi"/>
                <w:lang w:val="en-AU" w:eastAsia="en-AU"/>
              </w:rPr>
              <w:t xml:space="preserve"> Public List 8.00am</w:t>
            </w:r>
          </w:p>
        </w:tc>
        <w:tc>
          <w:tcPr>
            <w:tcW w:w="1641" w:type="dxa"/>
          </w:tcPr>
          <w:p w:rsidR="003A2509" w:rsidRDefault="003A2509" w:rsidP="003A2509">
            <w:pPr>
              <w:spacing w:after="0" w:line="240" w:lineRule="auto"/>
              <w:rPr>
                <w:rFonts w:asciiTheme="majorHAnsi" w:hAnsiTheme="majorHAnsi" w:cstheme="majorHAnsi"/>
                <w:lang w:val="en-AU" w:eastAsia="en-AU"/>
              </w:rPr>
            </w:pPr>
            <w:r>
              <w:rPr>
                <w:rFonts w:asciiTheme="majorHAnsi" w:hAnsiTheme="majorHAnsi" w:cstheme="majorHAnsi"/>
                <w:lang w:val="en-AU" w:eastAsia="en-AU"/>
              </w:rPr>
              <w:t>OT Grant/</w:t>
            </w:r>
            <w:proofErr w:type="spellStart"/>
            <w:r>
              <w:rPr>
                <w:rFonts w:asciiTheme="majorHAnsi" w:hAnsiTheme="majorHAnsi" w:cstheme="majorHAnsi"/>
                <w:lang w:val="en-AU" w:eastAsia="en-AU"/>
              </w:rPr>
              <w:t>Wolfenden</w:t>
            </w:r>
            <w:proofErr w:type="spellEnd"/>
            <w:r>
              <w:rPr>
                <w:rFonts w:asciiTheme="majorHAnsi" w:hAnsiTheme="majorHAnsi" w:cstheme="majorHAnsi"/>
                <w:lang w:val="en-AU" w:eastAsia="en-AU"/>
              </w:rPr>
              <w:t xml:space="preserve"> Public List 8.00am</w:t>
            </w:r>
          </w:p>
        </w:tc>
        <w:tc>
          <w:tcPr>
            <w:tcW w:w="1457" w:type="dxa"/>
          </w:tcPr>
          <w:p w:rsidR="003A2509" w:rsidRDefault="003A2509" w:rsidP="003A2509">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OT </w:t>
            </w:r>
            <w:proofErr w:type="spellStart"/>
            <w:r>
              <w:rPr>
                <w:rFonts w:asciiTheme="majorHAnsi" w:hAnsiTheme="majorHAnsi" w:cstheme="majorHAnsi"/>
                <w:lang w:val="en-AU" w:eastAsia="en-AU"/>
              </w:rPr>
              <w:t>Akhungi</w:t>
            </w:r>
            <w:proofErr w:type="spellEnd"/>
            <w:r>
              <w:rPr>
                <w:rFonts w:asciiTheme="majorHAnsi" w:hAnsiTheme="majorHAnsi" w:cstheme="majorHAnsi"/>
                <w:lang w:val="en-AU" w:eastAsia="en-AU"/>
              </w:rPr>
              <w:t>/Grant Public List 8.00am</w:t>
            </w:r>
          </w:p>
        </w:tc>
        <w:tc>
          <w:tcPr>
            <w:tcW w:w="1462" w:type="dxa"/>
          </w:tcPr>
          <w:p w:rsidR="003A2509" w:rsidRDefault="003A2509" w:rsidP="003A2509">
            <w:pPr>
              <w:spacing w:after="0" w:line="240" w:lineRule="auto"/>
              <w:rPr>
                <w:rFonts w:asciiTheme="majorHAnsi" w:hAnsiTheme="majorHAnsi" w:cstheme="majorHAnsi"/>
                <w:lang w:val="en-AU" w:eastAsia="en-AU"/>
              </w:rPr>
            </w:pPr>
          </w:p>
        </w:tc>
        <w:tc>
          <w:tcPr>
            <w:tcW w:w="1461" w:type="dxa"/>
          </w:tcPr>
          <w:p w:rsidR="003A2509" w:rsidRDefault="003A2509" w:rsidP="003A2509">
            <w:pPr>
              <w:spacing w:after="0" w:line="240" w:lineRule="auto"/>
              <w:rPr>
                <w:rFonts w:asciiTheme="majorHAnsi" w:hAnsiTheme="majorHAnsi" w:cstheme="majorHAnsi"/>
                <w:lang w:val="en-AU" w:eastAsia="en-AU"/>
              </w:rPr>
            </w:pPr>
          </w:p>
        </w:tc>
      </w:tr>
      <w:tr w:rsidR="003A2509" w:rsidTr="003A2509">
        <w:trPr>
          <w:trHeight w:val="876"/>
        </w:trPr>
        <w:tc>
          <w:tcPr>
            <w:tcW w:w="1476" w:type="dxa"/>
          </w:tcPr>
          <w:p w:rsidR="003A2509" w:rsidRDefault="003A2509" w:rsidP="003A2509">
            <w:pPr>
              <w:spacing w:after="0" w:line="240" w:lineRule="auto"/>
              <w:rPr>
                <w:rFonts w:asciiTheme="majorHAnsi" w:hAnsiTheme="majorHAnsi" w:cstheme="majorHAnsi"/>
                <w:lang w:val="en-AU" w:eastAsia="en-AU"/>
              </w:rPr>
            </w:pPr>
          </w:p>
        </w:tc>
        <w:tc>
          <w:tcPr>
            <w:tcW w:w="1486" w:type="dxa"/>
          </w:tcPr>
          <w:p w:rsidR="003A2509" w:rsidRDefault="003A2509" w:rsidP="003A2509">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Lung </w:t>
            </w:r>
            <w:r>
              <w:rPr>
                <w:rFonts w:asciiTheme="majorHAnsi" w:hAnsiTheme="majorHAnsi" w:cstheme="majorHAnsi"/>
                <w:lang w:val="en-AU" w:eastAsia="en-AU"/>
              </w:rPr>
              <w:t xml:space="preserve">MDT </w:t>
            </w:r>
            <w:r>
              <w:rPr>
                <w:rFonts w:asciiTheme="majorHAnsi" w:hAnsiTheme="majorHAnsi" w:cstheme="majorHAnsi"/>
                <w:lang w:val="en-AU" w:eastAsia="en-AU"/>
              </w:rPr>
              <w:t>2pm</w:t>
            </w:r>
          </w:p>
        </w:tc>
        <w:tc>
          <w:tcPr>
            <w:tcW w:w="1474" w:type="dxa"/>
          </w:tcPr>
          <w:p w:rsidR="003A2509" w:rsidRDefault="003A2509" w:rsidP="003A2509">
            <w:pPr>
              <w:spacing w:after="0" w:line="240" w:lineRule="auto"/>
              <w:rPr>
                <w:rFonts w:asciiTheme="majorHAnsi" w:hAnsiTheme="majorHAnsi" w:cstheme="majorHAnsi"/>
                <w:lang w:val="en-AU" w:eastAsia="en-AU"/>
              </w:rPr>
            </w:pPr>
          </w:p>
        </w:tc>
        <w:tc>
          <w:tcPr>
            <w:tcW w:w="1641" w:type="dxa"/>
          </w:tcPr>
          <w:p w:rsidR="003A2509" w:rsidRDefault="003A2509" w:rsidP="003A2509">
            <w:pPr>
              <w:spacing w:after="0" w:line="240" w:lineRule="auto"/>
              <w:rPr>
                <w:rFonts w:asciiTheme="majorHAnsi" w:hAnsiTheme="majorHAnsi" w:cstheme="majorHAnsi"/>
                <w:lang w:val="en-AU" w:eastAsia="en-AU"/>
              </w:rPr>
            </w:pPr>
          </w:p>
        </w:tc>
        <w:tc>
          <w:tcPr>
            <w:tcW w:w="1457" w:type="dxa"/>
          </w:tcPr>
          <w:p w:rsidR="003A2509" w:rsidRDefault="003A2509" w:rsidP="003A2509">
            <w:pPr>
              <w:spacing w:after="0" w:line="240" w:lineRule="auto"/>
              <w:rPr>
                <w:rFonts w:asciiTheme="majorHAnsi" w:hAnsiTheme="majorHAnsi" w:cstheme="majorHAnsi"/>
                <w:lang w:val="en-AU" w:eastAsia="en-AU"/>
              </w:rPr>
            </w:pPr>
          </w:p>
        </w:tc>
        <w:tc>
          <w:tcPr>
            <w:tcW w:w="1462" w:type="dxa"/>
          </w:tcPr>
          <w:p w:rsidR="003A2509" w:rsidRDefault="003A2509" w:rsidP="003A2509">
            <w:pPr>
              <w:spacing w:after="0" w:line="240" w:lineRule="auto"/>
              <w:rPr>
                <w:rFonts w:asciiTheme="majorHAnsi" w:hAnsiTheme="majorHAnsi" w:cstheme="majorHAnsi"/>
                <w:lang w:val="en-AU" w:eastAsia="en-AU"/>
              </w:rPr>
            </w:pPr>
          </w:p>
        </w:tc>
        <w:tc>
          <w:tcPr>
            <w:tcW w:w="1461" w:type="dxa"/>
          </w:tcPr>
          <w:p w:rsidR="003A2509" w:rsidRDefault="003A2509" w:rsidP="003A2509">
            <w:pPr>
              <w:spacing w:after="0" w:line="240" w:lineRule="auto"/>
              <w:rPr>
                <w:rFonts w:asciiTheme="majorHAnsi" w:hAnsiTheme="majorHAnsi" w:cstheme="majorHAnsi"/>
                <w:lang w:val="en-AU" w:eastAsia="en-AU"/>
              </w:rPr>
            </w:pPr>
          </w:p>
        </w:tc>
      </w:tr>
      <w:tr w:rsidR="003A2509" w:rsidTr="003A2509">
        <w:trPr>
          <w:trHeight w:val="876"/>
        </w:trPr>
        <w:tc>
          <w:tcPr>
            <w:tcW w:w="1476" w:type="dxa"/>
          </w:tcPr>
          <w:p w:rsidR="003A2509" w:rsidRDefault="003A2509" w:rsidP="003A2509">
            <w:pPr>
              <w:spacing w:after="0" w:line="240" w:lineRule="auto"/>
              <w:rPr>
                <w:rFonts w:asciiTheme="majorHAnsi" w:hAnsiTheme="majorHAnsi" w:cstheme="majorHAnsi"/>
                <w:lang w:val="en-AU" w:eastAsia="en-AU"/>
              </w:rPr>
            </w:pPr>
            <w:r>
              <w:rPr>
                <w:rFonts w:asciiTheme="majorHAnsi" w:hAnsiTheme="majorHAnsi" w:cstheme="majorHAnsi"/>
                <w:lang w:val="en-AU" w:eastAsia="en-AU"/>
              </w:rPr>
              <w:t>Finish at 5pm</w:t>
            </w:r>
          </w:p>
        </w:tc>
        <w:tc>
          <w:tcPr>
            <w:tcW w:w="1486" w:type="dxa"/>
          </w:tcPr>
          <w:p w:rsidR="003A2509" w:rsidRDefault="003A2509" w:rsidP="003A2509">
            <w:pPr>
              <w:spacing w:after="0" w:line="240" w:lineRule="auto"/>
              <w:rPr>
                <w:rFonts w:asciiTheme="majorHAnsi" w:hAnsiTheme="majorHAnsi" w:cstheme="majorHAnsi"/>
                <w:lang w:val="en-AU" w:eastAsia="en-AU"/>
              </w:rPr>
            </w:pPr>
            <w:r>
              <w:rPr>
                <w:rFonts w:asciiTheme="majorHAnsi" w:hAnsiTheme="majorHAnsi" w:cstheme="majorHAnsi"/>
                <w:lang w:val="en-AU" w:eastAsia="en-AU"/>
              </w:rPr>
              <w:t>Finish at 5pm</w:t>
            </w:r>
          </w:p>
        </w:tc>
        <w:tc>
          <w:tcPr>
            <w:tcW w:w="1474" w:type="dxa"/>
          </w:tcPr>
          <w:p w:rsidR="003A2509" w:rsidRDefault="003A2509" w:rsidP="003A2509">
            <w:pPr>
              <w:spacing w:after="0" w:line="240" w:lineRule="auto"/>
              <w:rPr>
                <w:rFonts w:asciiTheme="majorHAnsi" w:hAnsiTheme="majorHAnsi" w:cstheme="majorHAnsi"/>
                <w:lang w:val="en-AU" w:eastAsia="en-AU"/>
              </w:rPr>
            </w:pPr>
            <w:r>
              <w:rPr>
                <w:rFonts w:asciiTheme="majorHAnsi" w:hAnsiTheme="majorHAnsi" w:cstheme="majorHAnsi"/>
                <w:lang w:val="en-AU" w:eastAsia="en-AU"/>
              </w:rPr>
              <w:t>Finish at 5pm</w:t>
            </w:r>
          </w:p>
        </w:tc>
        <w:tc>
          <w:tcPr>
            <w:tcW w:w="1641" w:type="dxa"/>
          </w:tcPr>
          <w:p w:rsidR="003A2509" w:rsidRDefault="003A2509" w:rsidP="003A2509">
            <w:pPr>
              <w:spacing w:after="0" w:line="240" w:lineRule="auto"/>
              <w:rPr>
                <w:rFonts w:asciiTheme="majorHAnsi" w:hAnsiTheme="majorHAnsi" w:cstheme="majorHAnsi"/>
                <w:lang w:val="en-AU" w:eastAsia="en-AU"/>
              </w:rPr>
            </w:pPr>
            <w:r>
              <w:rPr>
                <w:rFonts w:asciiTheme="majorHAnsi" w:hAnsiTheme="majorHAnsi" w:cstheme="majorHAnsi"/>
                <w:lang w:val="en-AU" w:eastAsia="en-AU"/>
              </w:rPr>
              <w:t>Finish at 5pm</w:t>
            </w:r>
          </w:p>
        </w:tc>
        <w:tc>
          <w:tcPr>
            <w:tcW w:w="1457" w:type="dxa"/>
          </w:tcPr>
          <w:p w:rsidR="003A2509" w:rsidRDefault="003A2509" w:rsidP="003A2509">
            <w:pPr>
              <w:spacing w:after="0" w:line="240" w:lineRule="auto"/>
              <w:rPr>
                <w:rFonts w:asciiTheme="majorHAnsi" w:hAnsiTheme="majorHAnsi" w:cstheme="majorHAnsi"/>
                <w:lang w:val="en-AU" w:eastAsia="en-AU"/>
              </w:rPr>
            </w:pPr>
            <w:r>
              <w:rPr>
                <w:rFonts w:asciiTheme="majorHAnsi" w:hAnsiTheme="majorHAnsi" w:cstheme="majorHAnsi"/>
                <w:lang w:val="en-AU" w:eastAsia="en-AU"/>
              </w:rPr>
              <w:t>Finish at 5pm</w:t>
            </w:r>
          </w:p>
        </w:tc>
        <w:tc>
          <w:tcPr>
            <w:tcW w:w="1462" w:type="dxa"/>
          </w:tcPr>
          <w:p w:rsidR="003A2509" w:rsidRDefault="003A2509" w:rsidP="003A2509">
            <w:pPr>
              <w:spacing w:after="0" w:line="240" w:lineRule="auto"/>
              <w:rPr>
                <w:rFonts w:asciiTheme="majorHAnsi" w:hAnsiTheme="majorHAnsi" w:cstheme="majorHAnsi"/>
                <w:lang w:val="en-AU" w:eastAsia="en-AU"/>
              </w:rPr>
            </w:pPr>
          </w:p>
        </w:tc>
        <w:tc>
          <w:tcPr>
            <w:tcW w:w="1461" w:type="dxa"/>
          </w:tcPr>
          <w:p w:rsidR="003A2509" w:rsidRDefault="003A2509" w:rsidP="003A2509">
            <w:pPr>
              <w:spacing w:after="0" w:line="240" w:lineRule="auto"/>
              <w:rPr>
                <w:rFonts w:asciiTheme="majorHAnsi" w:hAnsiTheme="majorHAnsi" w:cstheme="majorHAnsi"/>
                <w:lang w:val="en-AU" w:eastAsia="en-AU"/>
              </w:rPr>
            </w:pPr>
          </w:p>
        </w:tc>
      </w:tr>
      <w:tr w:rsidR="003A2509" w:rsidTr="003A2509">
        <w:trPr>
          <w:trHeight w:val="876"/>
        </w:trPr>
        <w:tc>
          <w:tcPr>
            <w:tcW w:w="1476" w:type="dxa"/>
          </w:tcPr>
          <w:p w:rsidR="003A2509" w:rsidRDefault="003A2509" w:rsidP="003A2509">
            <w:pPr>
              <w:spacing w:after="0" w:line="240" w:lineRule="auto"/>
              <w:rPr>
                <w:rFonts w:asciiTheme="majorHAnsi" w:hAnsiTheme="majorHAnsi" w:cstheme="majorHAnsi"/>
                <w:lang w:val="en-AU" w:eastAsia="en-AU"/>
              </w:rPr>
            </w:pPr>
            <w:r>
              <w:rPr>
                <w:rFonts w:asciiTheme="majorHAnsi" w:hAnsiTheme="majorHAnsi" w:cstheme="majorHAnsi"/>
                <w:lang w:val="en-AU" w:eastAsia="en-AU"/>
              </w:rPr>
              <w:t>If on call, until 7pm. Call back after 7pm.</w:t>
            </w:r>
          </w:p>
        </w:tc>
        <w:tc>
          <w:tcPr>
            <w:tcW w:w="1486" w:type="dxa"/>
          </w:tcPr>
          <w:p w:rsidR="003A2509" w:rsidRDefault="003A2509" w:rsidP="003A2509">
            <w:pPr>
              <w:spacing w:after="0" w:line="240" w:lineRule="auto"/>
              <w:rPr>
                <w:rFonts w:asciiTheme="majorHAnsi" w:hAnsiTheme="majorHAnsi" w:cstheme="majorHAnsi"/>
                <w:lang w:val="en-AU" w:eastAsia="en-AU"/>
              </w:rPr>
            </w:pPr>
            <w:r>
              <w:rPr>
                <w:rFonts w:asciiTheme="majorHAnsi" w:hAnsiTheme="majorHAnsi" w:cstheme="majorHAnsi"/>
                <w:lang w:val="en-AU" w:eastAsia="en-AU"/>
              </w:rPr>
              <w:t>If on call, until 7pm. Call back after 7pm.</w:t>
            </w:r>
          </w:p>
        </w:tc>
        <w:tc>
          <w:tcPr>
            <w:tcW w:w="1474" w:type="dxa"/>
          </w:tcPr>
          <w:p w:rsidR="003A2509" w:rsidRPr="003A2509" w:rsidRDefault="003A2509" w:rsidP="003A2509">
            <w:pPr>
              <w:spacing w:after="0" w:line="240" w:lineRule="auto"/>
              <w:rPr>
                <w:rFonts w:asciiTheme="majorHAnsi" w:hAnsiTheme="majorHAnsi" w:cstheme="majorHAnsi"/>
                <w:b/>
                <w:lang w:val="en-AU" w:eastAsia="en-AU"/>
              </w:rPr>
            </w:pPr>
            <w:r>
              <w:rPr>
                <w:rFonts w:asciiTheme="majorHAnsi" w:hAnsiTheme="majorHAnsi" w:cstheme="majorHAnsi"/>
                <w:lang w:val="en-AU" w:eastAsia="en-AU"/>
              </w:rPr>
              <w:t>If on call, until 7pm. Call back after 7pm.</w:t>
            </w:r>
          </w:p>
        </w:tc>
        <w:tc>
          <w:tcPr>
            <w:tcW w:w="1641" w:type="dxa"/>
          </w:tcPr>
          <w:p w:rsidR="003A2509" w:rsidRDefault="003A2509" w:rsidP="003A2509">
            <w:pPr>
              <w:spacing w:after="0" w:line="240" w:lineRule="auto"/>
              <w:rPr>
                <w:rFonts w:asciiTheme="majorHAnsi" w:hAnsiTheme="majorHAnsi" w:cstheme="majorHAnsi"/>
                <w:lang w:val="en-AU" w:eastAsia="en-AU"/>
              </w:rPr>
            </w:pPr>
            <w:r>
              <w:rPr>
                <w:rFonts w:asciiTheme="majorHAnsi" w:hAnsiTheme="majorHAnsi" w:cstheme="majorHAnsi"/>
                <w:lang w:val="en-AU" w:eastAsia="en-AU"/>
              </w:rPr>
              <w:t>If on call, until 7pm. Call back after 7pm.</w:t>
            </w:r>
          </w:p>
        </w:tc>
        <w:tc>
          <w:tcPr>
            <w:tcW w:w="1457" w:type="dxa"/>
          </w:tcPr>
          <w:p w:rsidR="003A2509" w:rsidRDefault="003A2509" w:rsidP="003A2509">
            <w:pPr>
              <w:spacing w:after="0" w:line="240" w:lineRule="auto"/>
              <w:rPr>
                <w:rFonts w:asciiTheme="majorHAnsi" w:hAnsiTheme="majorHAnsi" w:cstheme="majorHAnsi"/>
                <w:lang w:val="en-AU" w:eastAsia="en-AU"/>
              </w:rPr>
            </w:pPr>
            <w:r>
              <w:rPr>
                <w:rFonts w:asciiTheme="majorHAnsi" w:hAnsiTheme="majorHAnsi" w:cstheme="majorHAnsi"/>
                <w:lang w:val="en-AU" w:eastAsia="en-AU"/>
              </w:rPr>
              <w:t>If on call, until 7pm. Call back after 7pm.</w:t>
            </w:r>
          </w:p>
        </w:tc>
        <w:tc>
          <w:tcPr>
            <w:tcW w:w="1462" w:type="dxa"/>
          </w:tcPr>
          <w:p w:rsidR="003A2509" w:rsidRDefault="003A2509" w:rsidP="003A2509">
            <w:pPr>
              <w:spacing w:after="0" w:line="240" w:lineRule="auto"/>
              <w:rPr>
                <w:rFonts w:asciiTheme="majorHAnsi" w:hAnsiTheme="majorHAnsi" w:cstheme="majorHAnsi"/>
                <w:lang w:val="en-AU" w:eastAsia="en-AU"/>
              </w:rPr>
            </w:pPr>
          </w:p>
        </w:tc>
        <w:tc>
          <w:tcPr>
            <w:tcW w:w="1461" w:type="dxa"/>
          </w:tcPr>
          <w:p w:rsidR="003A2509" w:rsidRDefault="003A2509" w:rsidP="003A2509">
            <w:pPr>
              <w:spacing w:after="0" w:line="240" w:lineRule="auto"/>
              <w:rPr>
                <w:rFonts w:asciiTheme="majorHAnsi" w:hAnsiTheme="majorHAnsi" w:cstheme="majorHAnsi"/>
                <w:lang w:val="en-AU" w:eastAsia="en-AU"/>
              </w:rPr>
            </w:pPr>
          </w:p>
        </w:tc>
      </w:tr>
      <w:tr w:rsidR="003A2509" w:rsidTr="003A2509">
        <w:trPr>
          <w:trHeight w:val="821"/>
        </w:trPr>
        <w:tc>
          <w:tcPr>
            <w:tcW w:w="1476" w:type="dxa"/>
          </w:tcPr>
          <w:p w:rsidR="003A2509" w:rsidRDefault="003A2509" w:rsidP="003A2509">
            <w:pPr>
              <w:spacing w:after="0" w:line="240" w:lineRule="auto"/>
              <w:rPr>
                <w:rFonts w:asciiTheme="majorHAnsi" w:hAnsiTheme="majorHAnsi" w:cstheme="majorHAnsi"/>
                <w:lang w:val="en-AU" w:eastAsia="en-AU"/>
              </w:rPr>
            </w:pPr>
          </w:p>
        </w:tc>
        <w:tc>
          <w:tcPr>
            <w:tcW w:w="1486" w:type="dxa"/>
          </w:tcPr>
          <w:p w:rsidR="003A2509" w:rsidRDefault="003A2509" w:rsidP="003A2509">
            <w:pPr>
              <w:spacing w:after="0" w:line="240" w:lineRule="auto"/>
              <w:rPr>
                <w:rFonts w:asciiTheme="majorHAnsi" w:hAnsiTheme="majorHAnsi" w:cstheme="majorHAnsi"/>
                <w:lang w:val="en-AU" w:eastAsia="en-AU"/>
              </w:rPr>
            </w:pPr>
          </w:p>
        </w:tc>
        <w:tc>
          <w:tcPr>
            <w:tcW w:w="1474" w:type="dxa"/>
          </w:tcPr>
          <w:p w:rsidR="003A2509" w:rsidRDefault="003A2509" w:rsidP="003A2509">
            <w:pPr>
              <w:spacing w:after="0" w:line="240" w:lineRule="auto"/>
              <w:rPr>
                <w:rFonts w:asciiTheme="majorHAnsi" w:hAnsiTheme="majorHAnsi" w:cstheme="majorHAnsi"/>
                <w:lang w:val="en-AU" w:eastAsia="en-AU"/>
              </w:rPr>
            </w:pPr>
          </w:p>
        </w:tc>
        <w:tc>
          <w:tcPr>
            <w:tcW w:w="1641" w:type="dxa"/>
          </w:tcPr>
          <w:p w:rsidR="003A2509" w:rsidRDefault="003A2509" w:rsidP="003A2509">
            <w:pPr>
              <w:spacing w:after="0" w:line="240" w:lineRule="auto"/>
              <w:rPr>
                <w:rFonts w:asciiTheme="majorHAnsi" w:hAnsiTheme="majorHAnsi" w:cstheme="majorHAnsi"/>
                <w:lang w:val="en-AU" w:eastAsia="en-AU"/>
              </w:rPr>
            </w:pPr>
          </w:p>
        </w:tc>
        <w:tc>
          <w:tcPr>
            <w:tcW w:w="1457" w:type="dxa"/>
          </w:tcPr>
          <w:p w:rsidR="003A2509" w:rsidRDefault="003A2509" w:rsidP="003A2509">
            <w:pPr>
              <w:spacing w:after="0" w:line="240" w:lineRule="auto"/>
              <w:rPr>
                <w:rFonts w:asciiTheme="majorHAnsi" w:hAnsiTheme="majorHAnsi" w:cstheme="majorHAnsi"/>
                <w:lang w:val="en-AU" w:eastAsia="en-AU"/>
              </w:rPr>
            </w:pPr>
          </w:p>
        </w:tc>
        <w:tc>
          <w:tcPr>
            <w:tcW w:w="1462" w:type="dxa"/>
          </w:tcPr>
          <w:p w:rsidR="003A2509" w:rsidRDefault="003A2509" w:rsidP="003A2509">
            <w:pPr>
              <w:spacing w:after="0" w:line="240" w:lineRule="auto"/>
              <w:rPr>
                <w:rFonts w:asciiTheme="majorHAnsi" w:hAnsiTheme="majorHAnsi" w:cstheme="majorHAnsi"/>
                <w:lang w:val="en-AU" w:eastAsia="en-AU"/>
              </w:rPr>
            </w:pPr>
          </w:p>
        </w:tc>
        <w:tc>
          <w:tcPr>
            <w:tcW w:w="1461" w:type="dxa"/>
          </w:tcPr>
          <w:p w:rsidR="003A2509" w:rsidRDefault="003A2509" w:rsidP="003A2509">
            <w:pPr>
              <w:spacing w:after="0" w:line="240" w:lineRule="auto"/>
              <w:rPr>
                <w:rFonts w:asciiTheme="majorHAnsi" w:hAnsiTheme="majorHAnsi" w:cstheme="majorHAnsi"/>
                <w:lang w:val="en-AU" w:eastAsia="en-AU"/>
              </w:rPr>
            </w:pPr>
          </w:p>
        </w:tc>
      </w:tr>
    </w:tbl>
    <w:p w:rsidR="00FD377D" w:rsidRPr="001A3310" w:rsidRDefault="00FD377D" w:rsidP="00ED2F3E">
      <w:pPr>
        <w:spacing w:after="0" w:line="240" w:lineRule="auto"/>
        <w:rPr>
          <w:rFonts w:asciiTheme="majorHAnsi" w:hAnsiTheme="majorHAnsi" w:cstheme="majorHAnsi"/>
          <w:sz w:val="20"/>
          <w:szCs w:val="20"/>
          <w:lang w:val="en-AU" w:eastAsia="en-AU"/>
        </w:rPr>
      </w:pPr>
    </w:p>
    <w:sectPr w:rsidR="00FD377D" w:rsidRPr="001A3310" w:rsidSect="00F367C7">
      <w:headerReference w:type="default" r:id="rId7"/>
      <w:pgSz w:w="11907" w:h="16840" w:code="9"/>
      <w:pgMar w:top="720" w:right="720" w:bottom="720" w:left="720"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2D2" w:rsidRDefault="00BB02D2" w:rsidP="00ED2F3E">
      <w:pPr>
        <w:spacing w:after="0" w:line="240" w:lineRule="auto"/>
      </w:pPr>
      <w:r>
        <w:separator/>
      </w:r>
    </w:p>
  </w:endnote>
  <w:endnote w:type="continuationSeparator" w:id="0">
    <w:p w:rsidR="00BB02D2" w:rsidRDefault="00BB02D2" w:rsidP="00ED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2D2" w:rsidRDefault="00BB02D2" w:rsidP="00ED2F3E">
      <w:pPr>
        <w:spacing w:after="0" w:line="240" w:lineRule="auto"/>
      </w:pPr>
      <w:r>
        <w:separator/>
      </w:r>
    </w:p>
  </w:footnote>
  <w:footnote w:type="continuationSeparator" w:id="0">
    <w:p w:rsidR="00BB02D2" w:rsidRDefault="00BB02D2" w:rsidP="00ED2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2D2" w:rsidRDefault="00BB02D2" w:rsidP="00ED2F3E">
    <w:pPr>
      <w:pStyle w:val="Header"/>
      <w:jc w:val="center"/>
    </w:pPr>
    <w:r w:rsidRPr="00ED2F3E">
      <w:rPr>
        <w:noProof/>
        <w:lang w:val="en-AU" w:eastAsia="en-AU"/>
      </w:rPr>
      <w:drawing>
        <wp:anchor distT="0" distB="0" distL="114300" distR="114300" simplePos="0" relativeHeight="251658240" behindDoc="1" locked="0" layoutInCell="1" allowOverlap="1">
          <wp:simplePos x="0" y="0"/>
          <wp:positionH relativeFrom="page">
            <wp:align>right</wp:align>
          </wp:positionH>
          <wp:positionV relativeFrom="paragraph">
            <wp:posOffset>-504190</wp:posOffset>
          </wp:positionV>
          <wp:extent cx="1485900" cy="663804"/>
          <wp:effectExtent l="0" t="0" r="0" b="3175"/>
          <wp:wrapTight wrapText="bothSides">
            <wp:wrapPolygon edited="0">
              <wp:start x="0" y="0"/>
              <wp:lineTo x="0" y="21083"/>
              <wp:lineTo x="21323" y="21083"/>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638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2E4"/>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D408C2"/>
    <w:multiLevelType w:val="hybridMultilevel"/>
    <w:tmpl w:val="62C0F744"/>
    <w:lvl w:ilvl="0" w:tplc="E2D229AA">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00866"/>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90A47"/>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05281A"/>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9539AC"/>
    <w:multiLevelType w:val="hybridMultilevel"/>
    <w:tmpl w:val="0980B050"/>
    <w:lvl w:ilvl="0" w:tplc="B596EA74">
      <w:start w:val="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F46FF"/>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870ECD"/>
    <w:multiLevelType w:val="hybridMultilevel"/>
    <w:tmpl w:val="AF3291B0"/>
    <w:lvl w:ilvl="0" w:tplc="0C090019">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794576"/>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807A74"/>
    <w:multiLevelType w:val="hybridMultilevel"/>
    <w:tmpl w:val="FC4697E2"/>
    <w:lvl w:ilvl="0" w:tplc="E2D229AA">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5B6520"/>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D43B0D"/>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377B47"/>
    <w:multiLevelType w:val="hybridMultilevel"/>
    <w:tmpl w:val="6E564526"/>
    <w:lvl w:ilvl="0" w:tplc="564054FA">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9"/>
  </w:num>
  <w:num w:numId="4">
    <w:abstractNumId w:val="2"/>
  </w:num>
  <w:num w:numId="5">
    <w:abstractNumId w:val="10"/>
  </w:num>
  <w:num w:numId="6">
    <w:abstractNumId w:val="8"/>
  </w:num>
  <w:num w:numId="7">
    <w:abstractNumId w:val="7"/>
  </w:num>
  <w:num w:numId="8">
    <w:abstractNumId w:val="0"/>
  </w:num>
  <w:num w:numId="9">
    <w:abstractNumId w:val="11"/>
  </w:num>
  <w:num w:numId="10">
    <w:abstractNumId w:val="4"/>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3E"/>
    <w:rsid w:val="0004323D"/>
    <w:rsid w:val="00157809"/>
    <w:rsid w:val="003A2509"/>
    <w:rsid w:val="003D2351"/>
    <w:rsid w:val="0047786C"/>
    <w:rsid w:val="004B0F1A"/>
    <w:rsid w:val="005B311A"/>
    <w:rsid w:val="00790546"/>
    <w:rsid w:val="008A1681"/>
    <w:rsid w:val="00BB02D2"/>
    <w:rsid w:val="00DC2546"/>
    <w:rsid w:val="00ED2F3E"/>
    <w:rsid w:val="00F367C7"/>
    <w:rsid w:val="00FD37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0A50FD60-FE94-44A7-8860-C515B480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F3E"/>
    <w:pPr>
      <w:spacing w:after="200" w:line="252" w:lineRule="auto"/>
    </w:pPr>
    <w:rPr>
      <w:rFonts w:ascii="Cambria" w:eastAsia="Times New Roman" w:hAnsi="Cambria" w:cs="Times New Roman"/>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2F3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D2F3E"/>
    <w:pPr>
      <w:spacing w:after="0" w:line="240" w:lineRule="auto"/>
    </w:pPr>
    <w:rPr>
      <w:rFonts w:ascii="Cambria" w:eastAsia="Times New Roman"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D2F3E"/>
    <w:rPr>
      <w:b/>
      <w:bCs/>
      <w:color w:val="943634"/>
      <w:spacing w:val="5"/>
    </w:rPr>
  </w:style>
  <w:style w:type="table" w:customStyle="1" w:styleId="TableGrid4">
    <w:name w:val="Table Grid4"/>
    <w:basedOn w:val="TableNormal"/>
    <w:next w:val="TableGrid"/>
    <w:rsid w:val="00ED2F3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F3E"/>
    <w:rPr>
      <w:rFonts w:ascii="Cambria" w:eastAsia="Times New Roman" w:hAnsi="Cambria" w:cs="Times New Roman"/>
      <w:lang w:val="en-MY" w:eastAsia="en-MY"/>
    </w:rPr>
  </w:style>
  <w:style w:type="paragraph" w:styleId="Footer">
    <w:name w:val="footer"/>
    <w:basedOn w:val="Normal"/>
    <w:link w:val="FooterChar"/>
    <w:uiPriority w:val="99"/>
    <w:unhideWhenUsed/>
    <w:rsid w:val="00ED2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3E"/>
    <w:rPr>
      <w:rFonts w:ascii="Cambria" w:eastAsia="Times New Roman" w:hAnsi="Cambria" w:cs="Times New Roman"/>
      <w:lang w:val="en-MY" w:eastAsia="en-MY"/>
    </w:rPr>
  </w:style>
  <w:style w:type="paragraph" w:styleId="ListParagraph">
    <w:name w:val="List Paragraph"/>
    <w:basedOn w:val="Normal"/>
    <w:uiPriority w:val="34"/>
    <w:qFormat/>
    <w:rsid w:val="00ED2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Zhou</dc:creator>
  <cp:keywords/>
  <dc:description/>
  <cp:lastModifiedBy>Tina Zhou</cp:lastModifiedBy>
  <cp:revision>3</cp:revision>
  <dcterms:created xsi:type="dcterms:W3CDTF">2021-02-12T05:23:00Z</dcterms:created>
  <dcterms:modified xsi:type="dcterms:W3CDTF">2021-02-12T06:47:00Z</dcterms:modified>
</cp:coreProperties>
</file>